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F6C81" w:rsidRDefault="001F6C81" w:rsidP="004E63B5">
      <w:pPr>
        <w:pStyle w:val="Tytu"/>
        <w:rPr>
          <w:rFonts w:ascii="Arial" w:hAnsi="Arial" w:cs="Arial"/>
          <w:b/>
          <w:bCs/>
          <w:sz w:val="22"/>
          <w:szCs w:val="22"/>
        </w:rPr>
      </w:pPr>
    </w:p>
    <w:p w14:paraId="5DAB6C7B" w14:textId="26009A33" w:rsidR="001F6C81" w:rsidRDefault="001F6C81" w:rsidP="004E63B5">
      <w:pPr>
        <w:pStyle w:val="Tytu"/>
        <w:rPr>
          <w:rFonts w:ascii="Arial" w:hAnsi="Arial" w:cs="Arial"/>
          <w:b/>
          <w:bCs/>
          <w:sz w:val="22"/>
          <w:szCs w:val="22"/>
        </w:rPr>
      </w:pPr>
    </w:p>
    <w:p w14:paraId="5A39BBE3" w14:textId="0FAFC2EA" w:rsidR="001F6C81" w:rsidRPr="007C06AE" w:rsidRDefault="039C4BBE" w:rsidP="004E63B5">
      <w:pPr>
        <w:pStyle w:val="Tytu"/>
      </w:pPr>
      <w:r>
        <w:rPr>
          <w:noProof/>
        </w:rPr>
        <w:drawing>
          <wp:inline distT="0" distB="0" distL="0" distR="0" wp14:anchorId="4088FBC5" wp14:editId="404EC908">
            <wp:extent cx="3354946" cy="1098652"/>
            <wp:effectExtent l="0" t="0" r="0" b="0"/>
            <wp:docPr id="891606443" name="Obraz 8916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54946" cy="1098652"/>
                    </a:xfrm>
                    <a:prstGeom prst="rect">
                      <a:avLst/>
                    </a:prstGeom>
                  </pic:spPr>
                </pic:pic>
              </a:graphicData>
            </a:graphic>
          </wp:inline>
        </w:drawing>
      </w:r>
    </w:p>
    <w:p w14:paraId="41C8F396" w14:textId="77777777" w:rsidR="001F6C81" w:rsidRDefault="001F6C81" w:rsidP="004E63B5">
      <w:pPr>
        <w:pStyle w:val="Tytu"/>
        <w:rPr>
          <w:rFonts w:ascii="Arial" w:hAnsi="Arial" w:cs="Arial"/>
          <w:b/>
          <w:bCs/>
          <w:sz w:val="22"/>
          <w:szCs w:val="22"/>
        </w:rPr>
      </w:pPr>
    </w:p>
    <w:p w14:paraId="71729BFC" w14:textId="77777777" w:rsidR="004E63B5" w:rsidRPr="00A46254" w:rsidRDefault="00D9614D" w:rsidP="004E63B5">
      <w:pPr>
        <w:pStyle w:val="Tytu"/>
        <w:rPr>
          <w:rFonts w:asciiTheme="minorHAnsi" w:hAnsiTheme="minorHAnsi" w:cstheme="minorHAnsi"/>
          <w:b/>
          <w:bCs/>
          <w:sz w:val="24"/>
        </w:rPr>
      </w:pPr>
      <w:r w:rsidRPr="00A46254">
        <w:rPr>
          <w:rFonts w:asciiTheme="minorHAnsi" w:hAnsiTheme="minorHAnsi" w:cstheme="minorHAnsi"/>
          <w:b/>
          <w:bCs/>
          <w:sz w:val="24"/>
        </w:rPr>
        <w:t>PROREKTOR</w:t>
      </w:r>
      <w:r w:rsidR="004E63B5" w:rsidRPr="00A46254">
        <w:rPr>
          <w:rFonts w:asciiTheme="minorHAnsi" w:hAnsiTheme="minorHAnsi" w:cstheme="minorHAnsi"/>
          <w:b/>
          <w:bCs/>
          <w:sz w:val="24"/>
        </w:rPr>
        <w:t xml:space="preserve"> </w:t>
      </w:r>
    </w:p>
    <w:p w14:paraId="2FAADCA0" w14:textId="114AA8C7" w:rsidR="004E63B5" w:rsidRPr="00A46254" w:rsidRDefault="00D9614D" w:rsidP="004E63B5">
      <w:pPr>
        <w:jc w:val="center"/>
        <w:rPr>
          <w:rFonts w:asciiTheme="minorHAnsi" w:hAnsiTheme="minorHAnsi" w:cstheme="minorHAnsi"/>
          <w:b/>
          <w:bCs/>
        </w:rPr>
      </w:pPr>
      <w:r w:rsidRPr="00A46254">
        <w:rPr>
          <w:rFonts w:asciiTheme="minorHAnsi" w:hAnsiTheme="minorHAnsi" w:cstheme="minorHAnsi"/>
          <w:b/>
          <w:bCs/>
        </w:rPr>
        <w:t>KIERUJĄC</w:t>
      </w:r>
      <w:r w:rsidR="00212E4D" w:rsidRPr="00A46254">
        <w:rPr>
          <w:rFonts w:asciiTheme="minorHAnsi" w:hAnsiTheme="minorHAnsi" w:cstheme="minorHAnsi"/>
          <w:b/>
          <w:bCs/>
        </w:rPr>
        <w:t>Y</w:t>
      </w:r>
      <w:r w:rsidRPr="00A46254">
        <w:rPr>
          <w:rFonts w:asciiTheme="minorHAnsi" w:hAnsiTheme="minorHAnsi" w:cstheme="minorHAnsi"/>
          <w:b/>
          <w:bCs/>
        </w:rPr>
        <w:t xml:space="preserve"> SZKOŁĄ </w:t>
      </w:r>
      <w:r w:rsidR="00145B2F" w:rsidRPr="00A46254">
        <w:rPr>
          <w:rFonts w:asciiTheme="minorHAnsi" w:hAnsiTheme="minorHAnsi" w:cstheme="minorHAnsi"/>
          <w:b/>
          <w:bCs/>
        </w:rPr>
        <w:t>DZIEDZINOWĄ</w:t>
      </w:r>
    </w:p>
    <w:p w14:paraId="22E5F358" w14:textId="50813DCE" w:rsidR="00145B2F" w:rsidRPr="00A46254" w:rsidRDefault="00145B2F" w:rsidP="004E63B5">
      <w:pPr>
        <w:jc w:val="center"/>
        <w:rPr>
          <w:rFonts w:asciiTheme="minorHAnsi" w:hAnsiTheme="minorHAnsi" w:cstheme="minorHAnsi"/>
          <w:b/>
          <w:bCs/>
        </w:rPr>
      </w:pPr>
      <w:r w:rsidRPr="00A46254">
        <w:rPr>
          <w:rFonts w:asciiTheme="minorHAnsi" w:hAnsiTheme="minorHAnsi" w:cstheme="minorHAnsi"/>
          <w:b/>
          <w:bCs/>
        </w:rPr>
        <w:t>NAUK</w:t>
      </w:r>
      <w:r w:rsidR="002D3413">
        <w:rPr>
          <w:rFonts w:asciiTheme="minorHAnsi" w:hAnsiTheme="minorHAnsi" w:cstheme="minorHAnsi"/>
          <w:b/>
          <w:bCs/>
        </w:rPr>
        <w:t xml:space="preserve"> HUMANISTYCZNYCH</w:t>
      </w:r>
    </w:p>
    <w:p w14:paraId="10B2104B" w14:textId="77777777" w:rsidR="004E63B5" w:rsidRPr="00A46254" w:rsidRDefault="004E63B5" w:rsidP="004E63B5">
      <w:pPr>
        <w:pStyle w:val="Nagwek1"/>
        <w:rPr>
          <w:rFonts w:asciiTheme="minorHAnsi" w:hAnsiTheme="minorHAnsi" w:cstheme="minorHAnsi"/>
          <w:b/>
          <w:bCs/>
          <w:sz w:val="24"/>
        </w:rPr>
      </w:pPr>
      <w:r w:rsidRPr="00A46254">
        <w:rPr>
          <w:rFonts w:asciiTheme="minorHAnsi" w:hAnsiTheme="minorHAnsi" w:cstheme="minorHAnsi"/>
          <w:b/>
          <w:bCs/>
          <w:sz w:val="24"/>
        </w:rPr>
        <w:t>UNIWERSYTETU IM. ADAMA MICKIEWICZA W POZNANIU</w:t>
      </w:r>
    </w:p>
    <w:p w14:paraId="72A3D3EC" w14:textId="77777777" w:rsidR="004E63B5" w:rsidRPr="00A46254" w:rsidRDefault="004E63B5" w:rsidP="004E63B5">
      <w:pPr>
        <w:rPr>
          <w:rFonts w:asciiTheme="minorHAnsi" w:hAnsiTheme="minorHAnsi" w:cstheme="minorHAnsi"/>
          <w:b/>
          <w:bCs/>
        </w:rPr>
      </w:pPr>
    </w:p>
    <w:p w14:paraId="40280873"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OGŁASZA</w:t>
      </w:r>
    </w:p>
    <w:p w14:paraId="0D0B940D" w14:textId="77777777" w:rsidR="004E63B5" w:rsidRPr="00A46254" w:rsidRDefault="004E63B5" w:rsidP="004E63B5">
      <w:pPr>
        <w:jc w:val="center"/>
        <w:rPr>
          <w:rFonts w:asciiTheme="minorHAnsi" w:hAnsiTheme="minorHAnsi" w:cstheme="minorHAnsi"/>
          <w:b/>
          <w:bCs/>
        </w:rPr>
      </w:pPr>
    </w:p>
    <w:p w14:paraId="2DC3782F"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08FFAB00" w14:textId="77777777" w:rsidR="00EA337D" w:rsidRDefault="00551BF6" w:rsidP="00EA337D">
      <w:pPr>
        <w:jc w:val="center"/>
        <w:rPr>
          <w:rFonts w:asciiTheme="minorHAnsi" w:hAnsiTheme="minorHAnsi" w:cstheme="minorHAnsi"/>
          <w:b/>
          <w:bCs/>
        </w:rPr>
      </w:pPr>
      <w:r w:rsidRPr="00A46254">
        <w:rPr>
          <w:rFonts w:asciiTheme="minorHAnsi" w:hAnsiTheme="minorHAnsi" w:cstheme="minorHAnsi"/>
          <w:b/>
          <w:bCs/>
        </w:rPr>
        <w:t xml:space="preserve">na stanowisko </w:t>
      </w:r>
      <w:r w:rsidR="002D3413">
        <w:rPr>
          <w:rFonts w:asciiTheme="minorHAnsi" w:hAnsiTheme="minorHAnsi" w:cstheme="minorHAnsi"/>
          <w:b/>
          <w:bCs/>
        </w:rPr>
        <w:t>adiunkt stażysta podoktorski</w:t>
      </w:r>
    </w:p>
    <w:p w14:paraId="534FCC7B" w14:textId="77777777" w:rsidR="00EA337D" w:rsidRPr="00A46254" w:rsidRDefault="00EA337D" w:rsidP="00EA337D">
      <w:pPr>
        <w:jc w:val="center"/>
        <w:rPr>
          <w:rFonts w:asciiTheme="minorHAnsi" w:hAnsiTheme="minorHAnsi" w:cstheme="minorHAnsi"/>
          <w:b/>
          <w:bCs/>
        </w:rPr>
      </w:pPr>
      <w:r w:rsidRPr="00A46254">
        <w:rPr>
          <w:rFonts w:asciiTheme="minorHAnsi" w:hAnsiTheme="minorHAnsi" w:cstheme="minorHAnsi"/>
          <w:b/>
          <w:bCs/>
        </w:rPr>
        <w:t>na Wydziale</w:t>
      </w:r>
      <w:r>
        <w:rPr>
          <w:rFonts w:asciiTheme="minorHAnsi" w:hAnsiTheme="minorHAnsi" w:cstheme="minorHAnsi"/>
          <w:b/>
          <w:bCs/>
        </w:rPr>
        <w:t xml:space="preserve"> Antropologii i Kulturoznawstwa</w:t>
      </w:r>
    </w:p>
    <w:p w14:paraId="2CF64740" w14:textId="37646E57" w:rsidR="00EA337D" w:rsidRDefault="00EA337D" w:rsidP="00EA337D">
      <w:pPr>
        <w:jc w:val="center"/>
      </w:pPr>
      <w:r w:rsidRPr="27721B70">
        <w:rPr>
          <w:rFonts w:ascii="Calibri" w:eastAsia="Calibri" w:hAnsi="Calibri" w:cs="Calibri"/>
          <w:b/>
          <w:bCs/>
        </w:rPr>
        <w:t xml:space="preserve">w projekcie </w:t>
      </w:r>
      <w:r w:rsidRPr="001D26C1">
        <w:rPr>
          <w:rFonts w:ascii="Calibri" w:eastAsia="Calibri" w:hAnsi="Calibri" w:cs="Calibri"/>
          <w:b/>
          <w:bCs/>
        </w:rPr>
        <w:t>Poprawa mobilności miejskiej w kierunku neutralności klimatycznej w ramac</w:t>
      </w:r>
      <w:r>
        <w:rPr>
          <w:rFonts w:ascii="Calibri" w:eastAsia="Calibri" w:hAnsi="Calibri" w:cs="Calibri"/>
          <w:b/>
          <w:bCs/>
        </w:rPr>
        <w:t xml:space="preserve">h </w:t>
      </w:r>
      <w:r w:rsidRPr="001D26C1">
        <w:rPr>
          <w:rFonts w:ascii="Calibri" w:eastAsia="Calibri" w:hAnsi="Calibri" w:cs="Calibri"/>
          <w:b/>
          <w:bCs/>
        </w:rPr>
        <w:t>nowych nawyków pracy i środków transportu</w:t>
      </w:r>
    </w:p>
    <w:p w14:paraId="7F182AA1" w14:textId="77777777" w:rsidR="00EA337D" w:rsidRDefault="00EA337D" w:rsidP="00EA337D">
      <w:pPr>
        <w:jc w:val="center"/>
      </w:pPr>
      <w:r w:rsidRPr="27721B70">
        <w:rPr>
          <w:rFonts w:ascii="Calibri" w:eastAsia="Calibri" w:hAnsi="Calibri" w:cs="Calibri"/>
          <w:b/>
          <w:bCs/>
        </w:rPr>
        <w:t>nr umowy projektowej</w:t>
      </w:r>
      <w:r>
        <w:rPr>
          <w:rFonts w:ascii="Calibri" w:eastAsia="Calibri" w:hAnsi="Calibri" w:cs="Calibri"/>
          <w:b/>
          <w:bCs/>
        </w:rPr>
        <w:t xml:space="preserve"> </w:t>
      </w:r>
      <w:r w:rsidRPr="001D26C1">
        <w:rPr>
          <w:rFonts w:ascii="Calibri" w:eastAsia="Calibri" w:hAnsi="Calibri" w:cs="Calibri"/>
          <w:b/>
          <w:bCs/>
        </w:rPr>
        <w:t>UMO-2022/04/Y/HS4/00135</w:t>
      </w:r>
    </w:p>
    <w:p w14:paraId="5F473D73" w14:textId="5D284E29" w:rsidR="00145B2F" w:rsidRPr="00A46254" w:rsidRDefault="001D5234" w:rsidP="00ED6751">
      <w:pPr>
        <w:jc w:val="center"/>
        <w:rPr>
          <w:rFonts w:asciiTheme="minorHAnsi" w:hAnsiTheme="minorHAnsi" w:cstheme="minorHAnsi"/>
          <w:b/>
          <w:bCs/>
        </w:rPr>
      </w:pPr>
      <w:r w:rsidRPr="00A46254">
        <w:rPr>
          <w:rFonts w:asciiTheme="minorHAnsi" w:hAnsiTheme="minorHAnsi" w:cstheme="minorHAnsi"/>
          <w:b/>
          <w:bCs/>
        </w:rPr>
        <w:br/>
      </w: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3DEEC669" w14:textId="77777777" w:rsidR="007D090B" w:rsidRPr="00EC5FC6" w:rsidRDefault="007D090B" w:rsidP="00A46254">
      <w:pPr>
        <w:jc w:val="both"/>
        <w:rPr>
          <w:rFonts w:asciiTheme="minorHAnsi" w:hAnsiTheme="minorHAnsi" w:cstheme="minorHAnsi"/>
          <w:b/>
          <w:bCs/>
          <w:sz w:val="20"/>
          <w:szCs w:val="20"/>
        </w:rPr>
      </w:pPr>
    </w:p>
    <w:p w14:paraId="698B0C11" w14:textId="592404F8" w:rsidR="00275CE7"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Dyscyplina naukowa</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research</w:t>
      </w:r>
      <w:proofErr w:type="spellEnd"/>
      <w:r w:rsidR="004D6C79" w:rsidRPr="00A46254">
        <w:rPr>
          <w:rFonts w:asciiTheme="minorHAnsi" w:hAnsiTheme="minorHAnsi" w:cstheme="minorHAnsi"/>
          <w:b/>
          <w:bCs/>
        </w:rPr>
        <w:t xml:space="preserve"> field)</w:t>
      </w:r>
      <w:r w:rsidRPr="00A46254">
        <w:rPr>
          <w:rFonts w:asciiTheme="minorHAnsi" w:hAnsiTheme="minorHAnsi" w:cstheme="minorHAnsi"/>
          <w:b/>
          <w:bCs/>
        </w:rPr>
        <w:t xml:space="preserve">: </w:t>
      </w:r>
      <w:r w:rsidR="00194653">
        <w:rPr>
          <w:rFonts w:asciiTheme="minorHAnsi" w:hAnsiTheme="minorHAnsi" w:cstheme="minorHAnsi"/>
          <w:b/>
          <w:bCs/>
        </w:rPr>
        <w:t xml:space="preserve">etnologia i </w:t>
      </w:r>
      <w:r w:rsidR="00EA337D" w:rsidRPr="00827743">
        <w:rPr>
          <w:rFonts w:asciiTheme="minorHAnsi" w:hAnsiTheme="minorHAnsi" w:cstheme="minorBidi"/>
          <w:b/>
          <w:bCs/>
        </w:rPr>
        <w:t>antropologia</w:t>
      </w:r>
      <w:r w:rsidR="00194653">
        <w:rPr>
          <w:rFonts w:asciiTheme="minorHAnsi" w:hAnsiTheme="minorHAnsi" w:cstheme="minorBidi"/>
          <w:b/>
          <w:bCs/>
        </w:rPr>
        <w:t xml:space="preserve"> kulturowa</w:t>
      </w:r>
      <w:r w:rsidR="00EA337D" w:rsidRPr="00827743">
        <w:rPr>
          <w:rFonts w:asciiTheme="minorHAnsi" w:hAnsiTheme="minorHAnsi" w:cstheme="minorBidi"/>
          <w:b/>
          <w:bCs/>
        </w:rPr>
        <w:t>, nauki socjologiczne, ekonomia i finanse, geografia społeczno-ekonomiczna i gospodarka przestrzenna</w:t>
      </w:r>
    </w:p>
    <w:p w14:paraId="3656B9AB" w14:textId="77777777" w:rsidR="00471682" w:rsidRPr="00A46254" w:rsidRDefault="00471682" w:rsidP="00A46254">
      <w:pPr>
        <w:jc w:val="both"/>
        <w:rPr>
          <w:rFonts w:asciiTheme="minorHAnsi" w:hAnsiTheme="minorHAnsi" w:cstheme="minorHAnsi"/>
          <w:b/>
          <w:bCs/>
        </w:rPr>
      </w:pPr>
    </w:p>
    <w:p w14:paraId="22A78ACF" w14:textId="4E3FD985" w:rsidR="001D699D" w:rsidRDefault="001D699D" w:rsidP="0FA5A8CD">
      <w:pPr>
        <w:numPr>
          <w:ilvl w:val="0"/>
          <w:numId w:val="11"/>
        </w:numPr>
        <w:ind w:left="0"/>
        <w:jc w:val="both"/>
        <w:rPr>
          <w:rFonts w:asciiTheme="minorHAnsi" w:hAnsiTheme="minorHAnsi" w:cstheme="minorBidi"/>
          <w:b/>
          <w:bCs/>
        </w:rPr>
      </w:pPr>
      <w:r w:rsidRPr="4F6698D0">
        <w:rPr>
          <w:rFonts w:asciiTheme="minorHAnsi" w:hAnsiTheme="minorHAnsi" w:cstheme="minorBidi"/>
          <w:b/>
          <w:bCs/>
        </w:rPr>
        <w:t>Wymiar czasu pracy</w:t>
      </w:r>
      <w:r w:rsidR="004D6C79" w:rsidRPr="4F6698D0">
        <w:rPr>
          <w:rFonts w:asciiTheme="minorHAnsi" w:hAnsiTheme="minorHAnsi" w:cstheme="minorBidi"/>
          <w:b/>
          <w:bCs/>
        </w:rPr>
        <w:t xml:space="preserve"> (</w:t>
      </w:r>
      <w:proofErr w:type="spellStart"/>
      <w:r w:rsidR="004D6C79" w:rsidRPr="4F6698D0">
        <w:rPr>
          <w:rFonts w:asciiTheme="minorHAnsi" w:hAnsiTheme="minorHAnsi" w:cstheme="minorBidi"/>
          <w:b/>
          <w:bCs/>
        </w:rPr>
        <w:t>job</w:t>
      </w:r>
      <w:proofErr w:type="spellEnd"/>
      <w:r w:rsidR="004D6C79" w:rsidRPr="4F6698D0">
        <w:rPr>
          <w:rFonts w:asciiTheme="minorHAnsi" w:hAnsiTheme="minorHAnsi" w:cstheme="minorBidi"/>
          <w:b/>
          <w:bCs/>
        </w:rPr>
        <w:t xml:space="preserve"> status)</w:t>
      </w:r>
      <w:r w:rsidR="00D102AB" w:rsidRPr="4F6698D0">
        <w:rPr>
          <w:rFonts w:asciiTheme="minorHAnsi" w:hAnsiTheme="minorHAnsi" w:cstheme="minorBidi"/>
          <w:b/>
          <w:bCs/>
        </w:rPr>
        <w:t xml:space="preserve"> </w:t>
      </w:r>
      <w:r w:rsidR="00DF7C9B" w:rsidRPr="4F6698D0">
        <w:rPr>
          <w:rFonts w:asciiTheme="minorHAnsi" w:hAnsiTheme="minorHAnsi" w:cstheme="minorBidi"/>
          <w:b/>
          <w:bCs/>
        </w:rPr>
        <w:t>(</w:t>
      </w:r>
      <w:proofErr w:type="spellStart"/>
      <w:r w:rsidR="00DF7C9B" w:rsidRPr="4F6698D0">
        <w:rPr>
          <w:rFonts w:asciiTheme="minorHAnsi" w:hAnsiTheme="minorHAnsi" w:cstheme="minorBidi"/>
          <w:b/>
          <w:bCs/>
        </w:rPr>
        <w:t>hours</w:t>
      </w:r>
      <w:proofErr w:type="spellEnd"/>
      <w:r w:rsidR="00DF7C9B" w:rsidRPr="4F6698D0">
        <w:rPr>
          <w:rFonts w:asciiTheme="minorHAnsi" w:hAnsiTheme="minorHAnsi" w:cstheme="minorBidi"/>
          <w:b/>
          <w:bCs/>
        </w:rPr>
        <w:t xml:space="preserve"> per </w:t>
      </w:r>
      <w:proofErr w:type="spellStart"/>
      <w:r w:rsidR="00DF7C9B" w:rsidRPr="4F6698D0">
        <w:rPr>
          <w:rFonts w:asciiTheme="minorHAnsi" w:hAnsiTheme="minorHAnsi" w:cstheme="minorBidi"/>
          <w:b/>
          <w:bCs/>
        </w:rPr>
        <w:t>week</w:t>
      </w:r>
      <w:proofErr w:type="spellEnd"/>
      <w:r w:rsidR="00DF7C9B" w:rsidRPr="4F6698D0">
        <w:rPr>
          <w:rFonts w:asciiTheme="minorHAnsi" w:hAnsiTheme="minorHAnsi" w:cstheme="minorBidi"/>
          <w:b/>
          <w:bCs/>
        </w:rPr>
        <w:t>) i liczba godzin pracy w tygodniu</w:t>
      </w:r>
      <w:r w:rsidR="598A0493" w:rsidRPr="4F6698D0">
        <w:rPr>
          <w:rFonts w:asciiTheme="minorHAnsi" w:hAnsiTheme="minorHAnsi" w:cstheme="minorBidi"/>
          <w:b/>
          <w:bCs/>
        </w:rPr>
        <w:t xml:space="preserve"> w zadaniowym systemie czasu pracy</w:t>
      </w:r>
      <w:r w:rsidR="00DF7C9B" w:rsidRPr="4F6698D0">
        <w:rPr>
          <w:rFonts w:asciiTheme="minorHAnsi" w:hAnsiTheme="minorHAnsi" w:cstheme="minorBidi"/>
          <w:b/>
          <w:bCs/>
        </w:rPr>
        <w:t>:</w:t>
      </w:r>
      <w:r w:rsidRPr="4F6698D0">
        <w:rPr>
          <w:rFonts w:asciiTheme="minorHAnsi" w:hAnsiTheme="minorHAnsi" w:cstheme="minorBidi"/>
          <w:b/>
          <w:bCs/>
        </w:rPr>
        <w:t xml:space="preserve"> </w:t>
      </w:r>
      <w:r w:rsidR="002D3413">
        <w:rPr>
          <w:rFonts w:asciiTheme="minorHAnsi" w:hAnsiTheme="minorHAnsi" w:cstheme="minorBidi"/>
          <w:b/>
          <w:bCs/>
        </w:rPr>
        <w:t>pełny etat</w:t>
      </w:r>
    </w:p>
    <w:p w14:paraId="45FB0818" w14:textId="77777777" w:rsidR="00264030" w:rsidRPr="00EC5FC6" w:rsidRDefault="00264030" w:rsidP="00A46254">
      <w:pPr>
        <w:pStyle w:val="Akapitzlist"/>
        <w:rPr>
          <w:rFonts w:asciiTheme="minorHAnsi" w:hAnsiTheme="minorHAnsi" w:cstheme="minorHAnsi"/>
          <w:b/>
          <w:bCs/>
          <w:sz w:val="20"/>
          <w:szCs w:val="20"/>
        </w:rPr>
      </w:pPr>
    </w:p>
    <w:p w14:paraId="67C94BBB" w14:textId="72AC974F" w:rsidR="001D699D" w:rsidRPr="00A46254" w:rsidRDefault="001D699D" w:rsidP="005A05DB">
      <w:pPr>
        <w:numPr>
          <w:ilvl w:val="0"/>
          <w:numId w:val="11"/>
        </w:numPr>
        <w:ind w:left="0"/>
        <w:jc w:val="both"/>
        <w:rPr>
          <w:rFonts w:asciiTheme="minorHAnsi" w:hAnsiTheme="minorHAnsi" w:cstheme="minorHAnsi"/>
          <w:b/>
          <w:bCs/>
        </w:rPr>
      </w:pPr>
      <w:r w:rsidRPr="00A46254">
        <w:rPr>
          <w:rFonts w:asciiTheme="minorHAnsi" w:hAnsiTheme="minorHAnsi" w:cstheme="minorHAnsi"/>
          <w:b/>
          <w:bCs/>
        </w:rPr>
        <w:t>Podstawa nawiązania stosunku pracy</w:t>
      </w:r>
      <w:r w:rsidR="00B33510" w:rsidRPr="00A46254">
        <w:rPr>
          <w:rFonts w:asciiTheme="minorHAnsi" w:hAnsiTheme="minorHAnsi" w:cstheme="minorHAnsi"/>
          <w:b/>
          <w:bCs/>
        </w:rPr>
        <w:t xml:space="preserve"> i </w:t>
      </w:r>
      <w:r w:rsidR="004D6C79" w:rsidRPr="00A46254">
        <w:rPr>
          <w:rFonts w:asciiTheme="minorHAnsi" w:hAnsiTheme="minorHAnsi" w:cstheme="minorHAnsi"/>
          <w:b/>
          <w:bCs/>
        </w:rPr>
        <w:t xml:space="preserve"> </w:t>
      </w:r>
      <w:r w:rsidR="00B33510" w:rsidRPr="00A46254">
        <w:rPr>
          <w:rFonts w:asciiTheme="minorHAnsi" w:hAnsiTheme="minorHAnsi" w:cstheme="minorHAnsi"/>
          <w:b/>
          <w:bCs/>
        </w:rPr>
        <w:t xml:space="preserve">przewidywany czas zatrudnienia </w:t>
      </w:r>
      <w:r w:rsidR="004D6C79" w:rsidRPr="00A46254">
        <w:rPr>
          <w:rFonts w:asciiTheme="minorHAnsi" w:hAnsiTheme="minorHAnsi" w:cstheme="minorHAnsi"/>
          <w:b/>
          <w:bCs/>
        </w:rPr>
        <w:t>(</w:t>
      </w:r>
      <w:proofErr w:type="spellStart"/>
      <w:r w:rsidR="004D6C79" w:rsidRPr="00A46254">
        <w:rPr>
          <w:rFonts w:asciiTheme="minorHAnsi" w:hAnsiTheme="minorHAnsi" w:cstheme="minorHAnsi"/>
          <w:b/>
          <w:bCs/>
        </w:rPr>
        <w:t>type</w:t>
      </w:r>
      <w:proofErr w:type="spellEnd"/>
      <w:r w:rsidR="004D6C79" w:rsidRPr="00A46254">
        <w:rPr>
          <w:rFonts w:asciiTheme="minorHAnsi" w:hAnsiTheme="minorHAnsi" w:cstheme="minorHAnsi"/>
          <w:b/>
          <w:bCs/>
        </w:rPr>
        <w:t xml:space="preserve"> of </w:t>
      </w:r>
      <w:proofErr w:type="spellStart"/>
      <w:r w:rsidR="004D6C79" w:rsidRPr="00A46254">
        <w:rPr>
          <w:rFonts w:asciiTheme="minorHAnsi" w:hAnsiTheme="minorHAnsi" w:cstheme="minorHAnsi"/>
          <w:b/>
          <w:bCs/>
        </w:rPr>
        <w:t>contract</w:t>
      </w:r>
      <w:proofErr w:type="spellEnd"/>
      <w:r w:rsidR="004D6C79" w:rsidRPr="00A46254">
        <w:rPr>
          <w:rFonts w:asciiTheme="minorHAnsi" w:hAnsiTheme="minorHAnsi" w:cstheme="minorHAnsi"/>
          <w:b/>
          <w:bCs/>
        </w:rPr>
        <w:t>)</w:t>
      </w:r>
      <w:r w:rsidRPr="00A46254">
        <w:rPr>
          <w:rFonts w:asciiTheme="minorHAnsi" w:hAnsiTheme="minorHAnsi" w:cstheme="minorHAnsi"/>
          <w:b/>
          <w:bCs/>
        </w:rPr>
        <w:t>: umowa o pracę</w:t>
      </w:r>
      <w:r w:rsidR="00DF7C9B" w:rsidRPr="00A56935">
        <w:rPr>
          <w:rFonts w:asciiTheme="minorHAnsi" w:hAnsiTheme="minorHAnsi" w:cstheme="minorHAnsi"/>
          <w:b/>
          <w:bCs/>
        </w:rPr>
        <w:t xml:space="preserve"> na czas określony</w:t>
      </w:r>
      <w:r w:rsidR="002D3413">
        <w:rPr>
          <w:rFonts w:asciiTheme="minorHAnsi" w:hAnsiTheme="minorHAnsi" w:cstheme="minorHAnsi"/>
          <w:b/>
          <w:bCs/>
        </w:rPr>
        <w:t>: 1.10.2025-30.04.2027</w:t>
      </w:r>
    </w:p>
    <w:p w14:paraId="049F31CB" w14:textId="77777777" w:rsidR="00EC5FC6" w:rsidRPr="00EC5FC6" w:rsidRDefault="00EC5FC6" w:rsidP="005035E0">
      <w:pPr>
        <w:jc w:val="both"/>
        <w:rPr>
          <w:rFonts w:asciiTheme="minorHAnsi" w:hAnsiTheme="minorHAnsi" w:cstheme="minorHAnsi"/>
          <w:bCs/>
          <w:color w:val="FF0000"/>
          <w:sz w:val="20"/>
          <w:szCs w:val="20"/>
        </w:rPr>
      </w:pPr>
    </w:p>
    <w:p w14:paraId="5A030817" w14:textId="3854787A" w:rsidR="001D699D" w:rsidRPr="00A46254" w:rsidRDefault="00471682"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Przewidywany termin rozpoczęcia pracy</w:t>
      </w:r>
      <w:r w:rsidR="004D6C79" w:rsidRPr="00A46254">
        <w:rPr>
          <w:rFonts w:asciiTheme="minorHAnsi" w:hAnsiTheme="minorHAnsi" w:cstheme="minorHAnsi"/>
          <w:b/>
          <w:bCs/>
        </w:rPr>
        <w:t xml:space="preserve"> (</w:t>
      </w:r>
      <w:proofErr w:type="spellStart"/>
      <w:r w:rsidR="00B33510" w:rsidRPr="00A56935">
        <w:rPr>
          <w:rFonts w:asciiTheme="minorHAnsi" w:hAnsiTheme="minorHAnsi" w:cstheme="minorHAnsi"/>
          <w:b/>
        </w:rPr>
        <w:t>e</w:t>
      </w:r>
      <w:r w:rsidR="004D6C79" w:rsidRPr="00A46254">
        <w:rPr>
          <w:rFonts w:asciiTheme="minorHAnsi" w:hAnsiTheme="minorHAnsi" w:cstheme="minorHAnsi"/>
          <w:b/>
        </w:rPr>
        <w:t>nvisaged</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j</w:t>
      </w:r>
      <w:r w:rsidR="004D6C79" w:rsidRPr="00A46254">
        <w:rPr>
          <w:rFonts w:asciiTheme="minorHAnsi" w:hAnsiTheme="minorHAnsi" w:cstheme="minorHAnsi"/>
          <w:b/>
        </w:rPr>
        <w:t>ob</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s</w:t>
      </w:r>
      <w:r w:rsidR="004D6C79" w:rsidRPr="00A46254">
        <w:rPr>
          <w:rFonts w:asciiTheme="minorHAnsi" w:hAnsiTheme="minorHAnsi" w:cstheme="minorHAnsi"/>
          <w:b/>
        </w:rPr>
        <w:t>tarting</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d</w:t>
      </w:r>
      <w:r w:rsidR="004D6C79" w:rsidRPr="00A46254">
        <w:rPr>
          <w:rFonts w:asciiTheme="minorHAnsi" w:hAnsiTheme="minorHAnsi" w:cstheme="minorHAnsi"/>
          <w:b/>
        </w:rPr>
        <w:t>ate</w:t>
      </w:r>
      <w:proofErr w:type="spellEnd"/>
      <w:r w:rsidR="004D6C79" w:rsidRPr="00A46254">
        <w:rPr>
          <w:rFonts w:asciiTheme="minorHAnsi" w:hAnsiTheme="minorHAnsi" w:cstheme="minorHAnsi"/>
        </w:rPr>
        <w:t>)</w:t>
      </w:r>
      <w:r w:rsidRPr="00A46254">
        <w:rPr>
          <w:rFonts w:asciiTheme="minorHAnsi" w:hAnsiTheme="minorHAnsi" w:cstheme="minorHAnsi"/>
          <w:b/>
          <w:bCs/>
        </w:rPr>
        <w:t>:</w:t>
      </w:r>
      <w:r w:rsidR="001D699D" w:rsidRPr="00A46254">
        <w:rPr>
          <w:rFonts w:asciiTheme="minorHAnsi" w:hAnsiTheme="minorHAnsi" w:cstheme="minorHAnsi"/>
          <w:b/>
          <w:bCs/>
        </w:rPr>
        <w:t xml:space="preserve"> </w:t>
      </w:r>
      <w:r w:rsidR="002D3413">
        <w:rPr>
          <w:rFonts w:asciiTheme="minorHAnsi" w:hAnsiTheme="minorHAnsi" w:cstheme="minorHAnsi"/>
          <w:b/>
          <w:bCs/>
        </w:rPr>
        <w:t>1.10.2025</w:t>
      </w:r>
    </w:p>
    <w:p w14:paraId="53128261" w14:textId="77777777" w:rsidR="00EC5FC6" w:rsidRPr="00EC5FC6" w:rsidRDefault="00EC5FC6" w:rsidP="005035E0">
      <w:pPr>
        <w:jc w:val="both"/>
        <w:rPr>
          <w:rFonts w:asciiTheme="minorHAnsi" w:hAnsiTheme="minorHAnsi" w:cstheme="minorHAnsi"/>
          <w:bCs/>
          <w:color w:val="FF0000"/>
          <w:sz w:val="18"/>
          <w:szCs w:val="18"/>
        </w:rPr>
      </w:pPr>
    </w:p>
    <w:p w14:paraId="648C09AF" w14:textId="7849FFE6" w:rsidR="00275CE7"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Miejsce wykonywania pracy</w:t>
      </w:r>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work</w:t>
      </w:r>
      <w:proofErr w:type="spellEnd"/>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location</w:t>
      </w:r>
      <w:proofErr w:type="spellEnd"/>
      <w:r w:rsidR="00264030" w:rsidRPr="00A46254">
        <w:rPr>
          <w:rFonts w:asciiTheme="minorHAnsi" w:hAnsiTheme="minorHAnsi" w:cstheme="minorHAnsi"/>
          <w:b/>
          <w:bCs/>
        </w:rPr>
        <w:t>)</w:t>
      </w:r>
      <w:r w:rsidRPr="00A46254">
        <w:rPr>
          <w:rFonts w:asciiTheme="minorHAnsi" w:hAnsiTheme="minorHAnsi" w:cstheme="minorHAnsi"/>
          <w:b/>
          <w:bCs/>
        </w:rPr>
        <w:t>:</w:t>
      </w:r>
      <w:r w:rsidR="002D3413">
        <w:rPr>
          <w:rFonts w:asciiTheme="minorHAnsi" w:hAnsiTheme="minorHAnsi" w:cstheme="minorHAnsi"/>
          <w:b/>
          <w:bCs/>
        </w:rPr>
        <w:t xml:space="preserve"> Instytut Antropologii i Etnologii, ul. Uniwersytetu Poznańskiego 7, Poznań</w:t>
      </w:r>
      <w:r w:rsidR="00EA337D">
        <w:rPr>
          <w:rFonts w:asciiTheme="minorHAnsi" w:hAnsiTheme="minorHAnsi" w:cstheme="minorHAnsi"/>
          <w:b/>
          <w:bCs/>
        </w:rPr>
        <w:t xml:space="preserve"> (Collegium </w:t>
      </w:r>
      <w:proofErr w:type="spellStart"/>
      <w:r w:rsidR="00EA337D">
        <w:rPr>
          <w:rFonts w:asciiTheme="minorHAnsi" w:hAnsiTheme="minorHAnsi" w:cstheme="minorHAnsi"/>
          <w:b/>
          <w:bCs/>
        </w:rPr>
        <w:t>Historicum</w:t>
      </w:r>
      <w:proofErr w:type="spellEnd"/>
      <w:r w:rsidR="00EA337D">
        <w:rPr>
          <w:rFonts w:asciiTheme="minorHAnsi" w:hAnsiTheme="minorHAnsi" w:cstheme="minorHAnsi"/>
          <w:b/>
          <w:bCs/>
        </w:rPr>
        <w:t>)</w:t>
      </w:r>
    </w:p>
    <w:p w14:paraId="18F1DB5C" w14:textId="77777777" w:rsidR="00A068E2" w:rsidRDefault="00A068E2" w:rsidP="00A068E2">
      <w:pPr>
        <w:pStyle w:val="Akapitzlist"/>
        <w:rPr>
          <w:rFonts w:asciiTheme="minorHAnsi" w:hAnsiTheme="minorHAnsi" w:cstheme="minorHAnsi"/>
          <w:b/>
          <w:bCs/>
        </w:rPr>
      </w:pPr>
      <w:bookmarkStart w:id="0" w:name="_GoBack"/>
      <w:bookmarkEnd w:id="0"/>
    </w:p>
    <w:p w14:paraId="186FED5E" w14:textId="74C6DA02" w:rsidR="00A068E2" w:rsidRPr="00A068E2" w:rsidRDefault="00A068E2" w:rsidP="00565677">
      <w:pPr>
        <w:numPr>
          <w:ilvl w:val="0"/>
          <w:numId w:val="11"/>
        </w:numPr>
        <w:ind w:left="0"/>
        <w:jc w:val="both"/>
        <w:rPr>
          <w:rFonts w:asciiTheme="minorHAnsi" w:hAnsiTheme="minorHAnsi" w:cstheme="minorHAnsi"/>
          <w:b/>
          <w:bCs/>
        </w:rPr>
      </w:pPr>
      <w:r w:rsidRPr="00A068E2">
        <w:rPr>
          <w:rFonts w:asciiTheme="minorHAnsi" w:hAnsiTheme="minorHAnsi" w:cstheme="minorHAnsi"/>
          <w:b/>
          <w:color w:val="000000"/>
        </w:rPr>
        <w:t xml:space="preserve">Wynagrodzenie miesięczne: </w:t>
      </w:r>
      <w:r w:rsidRPr="00A068E2">
        <w:rPr>
          <w:rFonts w:asciiTheme="minorHAnsi" w:hAnsiTheme="minorHAnsi" w:cstheme="minorHAnsi"/>
          <w:b/>
          <w:color w:val="000000"/>
        </w:rPr>
        <w:t xml:space="preserve">ok. 7 703,57 PLN </w:t>
      </w:r>
      <w:r w:rsidRPr="00A068E2">
        <w:rPr>
          <w:rFonts w:asciiTheme="minorHAnsi" w:hAnsiTheme="minorHAnsi" w:cstheme="minorHAnsi"/>
          <w:b/>
          <w:color w:val="000000"/>
        </w:rPr>
        <w:t>brutto</w:t>
      </w:r>
    </w:p>
    <w:p w14:paraId="62486C05" w14:textId="77777777" w:rsidR="00EC5FC6" w:rsidRPr="00EC5FC6" w:rsidRDefault="00EC5FC6" w:rsidP="002E3E31">
      <w:pPr>
        <w:jc w:val="both"/>
        <w:rPr>
          <w:rFonts w:asciiTheme="minorHAnsi" w:hAnsiTheme="minorHAnsi" w:cstheme="minorHAnsi"/>
          <w:bCs/>
          <w:color w:val="FF0000"/>
          <w:sz w:val="20"/>
          <w:szCs w:val="20"/>
        </w:rPr>
      </w:pPr>
    </w:p>
    <w:p w14:paraId="597FF348" w14:textId="04834A72" w:rsidR="002D3413" w:rsidRPr="002D3413" w:rsidRDefault="00471682" w:rsidP="002D3413">
      <w:pPr>
        <w:numPr>
          <w:ilvl w:val="0"/>
          <w:numId w:val="11"/>
        </w:numPr>
        <w:ind w:left="0"/>
        <w:jc w:val="both"/>
        <w:rPr>
          <w:rFonts w:asciiTheme="minorHAnsi" w:hAnsiTheme="minorHAnsi" w:cstheme="minorHAnsi"/>
          <w:b/>
          <w:bCs/>
        </w:rPr>
      </w:pPr>
      <w:r w:rsidRPr="00A46254">
        <w:rPr>
          <w:rFonts w:asciiTheme="minorHAnsi" w:hAnsiTheme="minorHAnsi" w:cstheme="minorHAnsi"/>
          <w:b/>
          <w:bCs/>
        </w:rPr>
        <w:t>Termin,</w:t>
      </w:r>
      <w:r w:rsidR="00EF29DC">
        <w:rPr>
          <w:rFonts w:asciiTheme="minorHAnsi" w:hAnsiTheme="minorHAnsi" w:cstheme="minorHAnsi"/>
          <w:b/>
          <w:bCs/>
        </w:rPr>
        <w:t xml:space="preserve"> </w:t>
      </w:r>
      <w:r w:rsidRPr="00A46254">
        <w:rPr>
          <w:rFonts w:asciiTheme="minorHAnsi" w:hAnsiTheme="minorHAnsi" w:cstheme="minorHAnsi"/>
          <w:b/>
          <w:bCs/>
        </w:rPr>
        <w:t>forma i miejsce złożenia aplikacji:</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application</w:t>
      </w:r>
      <w:proofErr w:type="spellEnd"/>
      <w:r w:rsidR="004D6C79" w:rsidRPr="00A46254">
        <w:rPr>
          <w:rFonts w:asciiTheme="minorHAnsi" w:hAnsiTheme="minorHAnsi" w:cstheme="minorHAnsi"/>
          <w:b/>
          <w:bCs/>
        </w:rPr>
        <w:t xml:space="preserve"> deadline and </w:t>
      </w:r>
      <w:proofErr w:type="spellStart"/>
      <w:r w:rsidR="004D6C79" w:rsidRPr="00A46254">
        <w:rPr>
          <w:rFonts w:asciiTheme="minorHAnsi" w:hAnsiTheme="minorHAnsi" w:cstheme="minorHAnsi"/>
          <w:b/>
          <w:bCs/>
        </w:rPr>
        <w:t>how</w:t>
      </w:r>
      <w:proofErr w:type="spellEnd"/>
      <w:r w:rsidR="004D6C79" w:rsidRPr="00A46254">
        <w:rPr>
          <w:rFonts w:asciiTheme="minorHAnsi" w:hAnsiTheme="minorHAnsi" w:cstheme="minorHAnsi"/>
          <w:b/>
          <w:bCs/>
        </w:rPr>
        <w:t xml:space="preserve"> to </w:t>
      </w:r>
      <w:proofErr w:type="spellStart"/>
      <w:r w:rsidR="004D6C79" w:rsidRPr="00A46254">
        <w:rPr>
          <w:rFonts w:asciiTheme="minorHAnsi" w:hAnsiTheme="minorHAnsi" w:cstheme="minorHAnsi"/>
          <w:b/>
          <w:bCs/>
        </w:rPr>
        <w:t>apply</w:t>
      </w:r>
      <w:proofErr w:type="spellEnd"/>
      <w:r w:rsidR="004D6C79" w:rsidRPr="00A46254">
        <w:rPr>
          <w:rFonts w:asciiTheme="minorHAnsi" w:hAnsiTheme="minorHAnsi" w:cstheme="minorHAnsi"/>
          <w:b/>
          <w:bCs/>
        </w:rPr>
        <w:t>)</w:t>
      </w:r>
      <w:r w:rsidR="002D3413">
        <w:rPr>
          <w:rFonts w:asciiTheme="minorHAnsi" w:hAnsiTheme="minorHAnsi" w:cstheme="minorHAnsi"/>
          <w:b/>
          <w:bCs/>
        </w:rPr>
        <w:t xml:space="preserve"> </w:t>
      </w:r>
    </w:p>
    <w:p w14:paraId="4101652C" w14:textId="7EB07614" w:rsidR="002B3676" w:rsidRPr="00EA337D" w:rsidRDefault="00EA337D" w:rsidP="00EA337D">
      <w:pPr>
        <w:jc w:val="both"/>
        <w:rPr>
          <w:rFonts w:asciiTheme="minorHAnsi" w:hAnsiTheme="minorHAnsi" w:cstheme="minorBidi"/>
          <w:b/>
          <w:bCs/>
        </w:rPr>
      </w:pPr>
      <w:r w:rsidRPr="00EA337D">
        <w:rPr>
          <w:rFonts w:asciiTheme="minorHAnsi" w:hAnsiTheme="minorHAnsi" w:cstheme="minorBidi"/>
          <w:b/>
          <w:bCs/>
        </w:rPr>
        <w:t xml:space="preserve">31 sierpnia 2025 r. na adres mailowy: </w:t>
      </w:r>
      <w:hyperlink r:id="rId11" w:history="1">
        <w:r w:rsidRPr="00EA337D">
          <w:rPr>
            <w:rStyle w:val="Hipercze"/>
            <w:rFonts w:asciiTheme="minorHAnsi" w:hAnsiTheme="minorHAnsi" w:cstheme="minorBidi"/>
            <w:b/>
            <w:bCs/>
          </w:rPr>
          <w:t>aleksandra.lis@amu.edu.pl</w:t>
        </w:r>
      </w:hyperlink>
      <w:r w:rsidRPr="00EA337D">
        <w:rPr>
          <w:rFonts w:asciiTheme="minorHAnsi" w:hAnsiTheme="minorHAnsi" w:cstheme="minorBidi"/>
          <w:b/>
          <w:bCs/>
        </w:rPr>
        <w:t xml:space="preserve"> oraz </w:t>
      </w:r>
      <w:hyperlink r:id="rId12" w:history="1">
        <w:r w:rsidRPr="00EA337D">
          <w:rPr>
            <w:rStyle w:val="Hipercze"/>
            <w:rFonts w:asciiTheme="minorHAnsi" w:hAnsiTheme="minorHAnsi" w:cstheme="minorBidi"/>
            <w:b/>
            <w:bCs/>
          </w:rPr>
          <w:t>rafal.szymanowski@amu.edu.pl</w:t>
        </w:r>
      </w:hyperlink>
      <w:r>
        <w:rPr>
          <w:rFonts w:asciiTheme="minorHAnsi" w:hAnsiTheme="minorHAnsi" w:cstheme="minorBidi"/>
          <w:b/>
          <w:bCs/>
        </w:rPr>
        <w:t>. W aplikacji należy zawrzeć numer referencyjny konkursu.</w:t>
      </w:r>
      <w:r w:rsidR="002B3676">
        <w:rPr>
          <w:rFonts w:asciiTheme="minorHAnsi" w:hAnsiTheme="minorHAnsi" w:cstheme="minorHAnsi"/>
          <w:b/>
          <w:bCs/>
        </w:rPr>
        <w:br w:type="page"/>
      </w:r>
    </w:p>
    <w:p w14:paraId="2AD25ABB" w14:textId="77777777" w:rsidR="00264030" w:rsidRPr="00A46254" w:rsidRDefault="00264030"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lastRenderedPageBreak/>
        <w:t>Wymagane dokumenty (</w:t>
      </w:r>
      <w:proofErr w:type="spellStart"/>
      <w:r w:rsidRPr="00A46254">
        <w:rPr>
          <w:rFonts w:asciiTheme="minorHAnsi" w:hAnsiTheme="minorHAnsi" w:cstheme="minorHAnsi"/>
          <w:b/>
          <w:bCs/>
        </w:rPr>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r w:rsidRPr="00A46254">
        <w:rPr>
          <w:rFonts w:asciiTheme="minorHAnsi" w:hAnsiTheme="minorHAnsi" w:cstheme="minorHAnsi"/>
          <w:b/>
          <w:bCs/>
        </w:rPr>
        <w:t>)</w:t>
      </w:r>
    </w:p>
    <w:p w14:paraId="4B99056E" w14:textId="77777777" w:rsidR="00264030" w:rsidRPr="00A46254" w:rsidRDefault="00264030" w:rsidP="00264030">
      <w:pPr>
        <w:jc w:val="both"/>
        <w:rPr>
          <w:rFonts w:asciiTheme="minorHAnsi" w:eastAsia="Arial" w:hAnsiTheme="minorHAnsi" w:cstheme="minorHAnsi"/>
          <w:b/>
          <w:bCs/>
        </w:rPr>
      </w:pPr>
    </w:p>
    <w:p w14:paraId="1299C43A" w14:textId="77777777" w:rsidR="00264030" w:rsidRPr="00A46254" w:rsidRDefault="00264030" w:rsidP="00264030">
      <w:pPr>
        <w:jc w:val="both"/>
        <w:rPr>
          <w:rFonts w:asciiTheme="minorHAnsi" w:hAnsiTheme="minorHAnsi" w:cstheme="minorHAnsi"/>
          <w:b/>
          <w:bCs/>
        </w:rPr>
      </w:pPr>
    </w:p>
    <w:p w14:paraId="231A37EE" w14:textId="77777777" w:rsidR="00264030" w:rsidRPr="00A46254" w:rsidRDefault="00264030" w:rsidP="00A46254">
      <w:pPr>
        <w:pStyle w:val="Akapitzlist"/>
        <w:numPr>
          <w:ilvl w:val="0"/>
          <w:numId w:val="22"/>
        </w:numPr>
        <w:jc w:val="both"/>
        <w:rPr>
          <w:rFonts w:asciiTheme="minorHAnsi" w:eastAsia="Arial" w:hAnsiTheme="minorHAnsi" w:cstheme="minorHAnsi"/>
        </w:rPr>
      </w:pPr>
      <w:r w:rsidRPr="00A46254">
        <w:rPr>
          <w:rFonts w:asciiTheme="minorHAnsi" w:hAnsiTheme="minorHAnsi" w:cstheme="minorHAnsi"/>
        </w:rPr>
        <w:t>Zgłoszenie kandydata do konkursu</w:t>
      </w:r>
      <w:r w:rsidR="00EF29DC">
        <w:rPr>
          <w:rFonts w:asciiTheme="minorHAnsi" w:hAnsiTheme="minorHAnsi" w:cstheme="minorHAnsi"/>
        </w:rPr>
        <w:t xml:space="preserve"> kierowane do prorektora ogłaszającego konkurs</w:t>
      </w:r>
      <w:r w:rsidRPr="00A46254">
        <w:rPr>
          <w:rFonts w:asciiTheme="minorHAnsi" w:hAnsiTheme="minorHAnsi" w:cstheme="minorHAnsi"/>
        </w:rPr>
        <w:t>;</w:t>
      </w:r>
    </w:p>
    <w:p w14:paraId="00699D2A" w14:textId="77777777" w:rsidR="00264030" w:rsidRPr="00A46254" w:rsidRDefault="00264030" w:rsidP="00A46254">
      <w:pPr>
        <w:pStyle w:val="Akapitzlist"/>
        <w:numPr>
          <w:ilvl w:val="0"/>
          <w:numId w:val="22"/>
        </w:numPr>
        <w:jc w:val="both"/>
        <w:rPr>
          <w:rFonts w:asciiTheme="minorHAnsi" w:eastAsia="Arial" w:hAnsiTheme="minorHAnsi" w:cstheme="minorHAnsi"/>
          <w:i/>
          <w:iCs/>
          <w:lang w:val="en-US"/>
        </w:rPr>
      </w:pPr>
      <w:r w:rsidRPr="00A46254">
        <w:rPr>
          <w:rFonts w:asciiTheme="minorHAnsi" w:hAnsiTheme="minorHAnsi" w:cstheme="minorHAnsi"/>
          <w:i/>
          <w:iCs/>
          <w:lang w:val="en-US"/>
        </w:rPr>
        <w:t>Curriculum Vitae;</w:t>
      </w:r>
      <w:r w:rsidRPr="00A46254">
        <w:rPr>
          <w:rFonts w:asciiTheme="minorHAnsi" w:hAnsiTheme="minorHAnsi" w:cstheme="minorHAnsi"/>
          <w:lang w:val="en-US"/>
        </w:rPr>
        <w:t xml:space="preserve"> </w:t>
      </w:r>
    </w:p>
    <w:p w14:paraId="28433688" w14:textId="57C85B6A" w:rsidR="00EC0079" w:rsidRPr="00A46254" w:rsidRDefault="00EC0079" w:rsidP="52637166">
      <w:pPr>
        <w:pStyle w:val="Akapitzlist"/>
        <w:numPr>
          <w:ilvl w:val="0"/>
          <w:numId w:val="22"/>
        </w:numPr>
        <w:jc w:val="both"/>
        <w:rPr>
          <w:rFonts w:asciiTheme="minorHAnsi" w:eastAsiaTheme="minorEastAsia" w:hAnsiTheme="minorHAnsi" w:cstheme="minorBidi"/>
          <w:color w:val="7030A0"/>
        </w:rPr>
      </w:pPr>
      <w:r w:rsidRPr="22BAF0C4">
        <w:rPr>
          <w:rFonts w:asciiTheme="minorHAnsi" w:hAnsiTheme="minorHAnsi" w:cstheme="minorBidi"/>
        </w:rPr>
        <w:t>Dyplomy lub zaświadczeni</w:t>
      </w:r>
      <w:r w:rsidR="00140CEF" w:rsidRPr="22BAF0C4">
        <w:rPr>
          <w:rFonts w:asciiTheme="minorHAnsi" w:hAnsiTheme="minorHAnsi" w:cstheme="minorBidi"/>
        </w:rPr>
        <w:t>a</w:t>
      </w:r>
      <w:r w:rsidRPr="22BAF0C4">
        <w:rPr>
          <w:rFonts w:asciiTheme="minorHAnsi" w:hAnsiTheme="minorHAnsi" w:cstheme="minorBidi"/>
        </w:rPr>
        <w:t xml:space="preserve"> wydane przez uczelnie potwierdzające wykształcenie</w:t>
      </w:r>
      <w:r w:rsidR="03499139" w:rsidRPr="22BAF0C4">
        <w:rPr>
          <w:rFonts w:asciiTheme="minorHAnsi" w:hAnsiTheme="minorHAnsi" w:cstheme="minorBidi"/>
        </w:rPr>
        <w:t xml:space="preserve"> </w:t>
      </w:r>
      <w:r>
        <w:br/>
      </w:r>
      <w:r w:rsidRPr="22BAF0C4">
        <w:rPr>
          <w:rFonts w:asciiTheme="minorHAnsi" w:hAnsiTheme="minorHAnsi" w:cstheme="minorBidi"/>
        </w:rPr>
        <w:t>i posiadane stopnie lub tytuł naukowy</w:t>
      </w:r>
      <w:r w:rsidR="70A83948" w:rsidRPr="22BAF0C4">
        <w:rPr>
          <w:rFonts w:asciiTheme="minorHAnsi" w:hAnsiTheme="minorHAnsi" w:cstheme="minorBidi"/>
        </w:rPr>
        <w:t xml:space="preserve"> (w przypadku stopni naukowych uzyskanych zagranicą </w:t>
      </w:r>
      <w:r w:rsidR="5419D552" w:rsidRPr="22BAF0C4">
        <w:rPr>
          <w:rFonts w:asciiTheme="minorHAnsi" w:hAnsiTheme="minorHAnsi" w:cstheme="minorBidi"/>
        </w:rPr>
        <w:t xml:space="preserve">- dokumenty muszą spełniać </w:t>
      </w:r>
      <w:r w:rsidR="50EDA6AD" w:rsidRPr="22BAF0C4">
        <w:rPr>
          <w:rFonts w:asciiTheme="minorHAnsi" w:hAnsiTheme="minorHAnsi" w:cstheme="minorBidi"/>
        </w:rPr>
        <w:t xml:space="preserve">kryteria równoważności określone w art. 328 </w:t>
      </w:r>
      <w:r w:rsidR="1A13C5BE" w:rsidRPr="22BAF0C4">
        <w:rPr>
          <w:rFonts w:asciiTheme="minorHAnsi" w:hAnsiTheme="minorHAnsi" w:cstheme="minorBidi"/>
        </w:rPr>
        <w:t>ustawy z dnia 20 lipca 2018 roku Prawo o szkolnictwie wyższym i nauce (Dz.U. z 202</w:t>
      </w:r>
      <w:r w:rsidR="3F87C27D" w:rsidRPr="22BAF0C4">
        <w:rPr>
          <w:rFonts w:asciiTheme="minorHAnsi" w:hAnsiTheme="minorHAnsi" w:cstheme="minorBidi"/>
        </w:rPr>
        <w:t xml:space="preserve">4 </w:t>
      </w:r>
      <w:r w:rsidR="1A13C5BE" w:rsidRPr="22BAF0C4">
        <w:rPr>
          <w:rFonts w:asciiTheme="minorHAnsi" w:hAnsiTheme="minorHAnsi" w:cstheme="minorBidi"/>
        </w:rPr>
        <w:t xml:space="preserve">r. poz. </w:t>
      </w:r>
      <w:r w:rsidR="6C2FDDDC" w:rsidRPr="22BAF0C4">
        <w:rPr>
          <w:rFonts w:asciiTheme="minorHAnsi" w:hAnsiTheme="minorHAnsi" w:cstheme="minorBidi"/>
        </w:rPr>
        <w:t>1571</w:t>
      </w:r>
      <w:r w:rsidR="0FC8758B" w:rsidRPr="22BAF0C4">
        <w:rPr>
          <w:rFonts w:asciiTheme="minorHAnsi" w:hAnsiTheme="minorHAnsi" w:cstheme="minorBidi"/>
        </w:rPr>
        <w:t xml:space="preserve"> </w:t>
      </w:r>
      <w:r w:rsidR="12479000" w:rsidRPr="22BAF0C4">
        <w:rPr>
          <w:rFonts w:asciiTheme="minorHAnsi" w:hAnsiTheme="minorHAnsi" w:cstheme="minorBidi"/>
        </w:rPr>
        <w:t xml:space="preserve">z </w:t>
      </w:r>
      <w:proofErr w:type="spellStart"/>
      <w:r w:rsidR="12479000" w:rsidRPr="22BAF0C4">
        <w:rPr>
          <w:rFonts w:asciiTheme="minorHAnsi" w:hAnsiTheme="minorHAnsi" w:cstheme="minorBidi"/>
        </w:rPr>
        <w:t>późn</w:t>
      </w:r>
      <w:proofErr w:type="spellEnd"/>
      <w:r w:rsidR="12479000" w:rsidRPr="22BAF0C4">
        <w:rPr>
          <w:rFonts w:asciiTheme="minorHAnsi" w:hAnsiTheme="minorHAnsi" w:cstheme="minorBidi"/>
        </w:rPr>
        <w:t>. zmianami</w:t>
      </w:r>
      <w:r w:rsidR="1A13C5BE" w:rsidRPr="22BAF0C4">
        <w:rPr>
          <w:rFonts w:asciiTheme="minorHAnsi" w:hAnsiTheme="minorHAnsi" w:cstheme="minorBidi"/>
        </w:rPr>
        <w:t>)</w:t>
      </w:r>
      <w:r w:rsidRPr="22BAF0C4">
        <w:rPr>
          <w:rFonts w:asciiTheme="minorHAnsi" w:hAnsiTheme="minorHAnsi" w:cstheme="minorBidi"/>
          <w:color w:val="7030A0"/>
        </w:rPr>
        <w:t xml:space="preserve"> </w:t>
      </w:r>
    </w:p>
    <w:p w14:paraId="36771D80" w14:textId="77777777" w:rsidR="00264030" w:rsidRPr="00A46254" w:rsidRDefault="00EF29DC" w:rsidP="00A46254">
      <w:pPr>
        <w:pStyle w:val="Akapitzlist"/>
        <w:numPr>
          <w:ilvl w:val="0"/>
          <w:numId w:val="22"/>
        </w:numPr>
        <w:rPr>
          <w:rFonts w:asciiTheme="minorHAnsi" w:eastAsia="Arial" w:hAnsiTheme="minorHAnsi" w:cstheme="minorHAnsi"/>
        </w:rPr>
      </w:pPr>
      <w:r>
        <w:rPr>
          <w:rFonts w:asciiTheme="minorHAnsi" w:hAnsiTheme="minorHAnsi" w:cstheme="minorHAnsi"/>
        </w:rPr>
        <w:t>I</w:t>
      </w:r>
      <w:r w:rsidR="00264030" w:rsidRPr="00A46254">
        <w:rPr>
          <w:rFonts w:asciiTheme="minorHAnsi" w:hAnsiTheme="minorHAnsi" w:cstheme="minorHAnsi"/>
        </w:rPr>
        <w:t>nformacja o osiągnięciach badawczych, dydaktycznych i organizacyjnych,</w:t>
      </w:r>
    </w:p>
    <w:p w14:paraId="5336CC3A" w14:textId="6ABEAC08" w:rsidR="00EA337D" w:rsidRDefault="00EA337D" w:rsidP="00EA337D">
      <w:pPr>
        <w:numPr>
          <w:ilvl w:val="0"/>
          <w:numId w:val="22"/>
        </w:numPr>
        <w:jc w:val="both"/>
        <w:rPr>
          <w:rFonts w:asciiTheme="minorHAnsi" w:hAnsiTheme="minorHAnsi" w:cstheme="minorHAnsi"/>
          <w:bCs/>
        </w:rPr>
      </w:pPr>
      <w:r>
        <w:rPr>
          <w:rFonts w:asciiTheme="minorHAnsi" w:hAnsiTheme="minorHAnsi" w:cstheme="minorHAnsi"/>
        </w:rPr>
        <w:t>Lista pięciu najważniejszych publikacji</w:t>
      </w:r>
      <w:r>
        <w:rPr>
          <w:rFonts w:asciiTheme="minorHAnsi" w:hAnsiTheme="minorHAnsi" w:cstheme="minorHAnsi"/>
          <w:bCs/>
        </w:rPr>
        <w:t xml:space="preserve"> wraz z załączonymi plikami tekstów dwóch spośród nich,</w:t>
      </w:r>
    </w:p>
    <w:p w14:paraId="7845A0B0" w14:textId="2FDA9E40" w:rsidR="00EA337D" w:rsidRPr="00D17CBC" w:rsidRDefault="00EA337D" w:rsidP="00EA337D">
      <w:pPr>
        <w:numPr>
          <w:ilvl w:val="0"/>
          <w:numId w:val="22"/>
        </w:numPr>
        <w:jc w:val="both"/>
        <w:rPr>
          <w:rFonts w:asciiTheme="minorHAnsi" w:hAnsiTheme="minorHAnsi" w:cstheme="minorHAnsi"/>
          <w:bCs/>
          <w:lang w:val="en-GB"/>
        </w:rPr>
      </w:pPr>
      <w:r w:rsidRPr="00D17CBC">
        <w:rPr>
          <w:rFonts w:asciiTheme="minorHAnsi" w:hAnsiTheme="minorHAnsi" w:cstheme="minorHAnsi"/>
          <w:bCs/>
          <w:lang w:val="en-GB"/>
        </w:rPr>
        <w:t xml:space="preserve">List </w:t>
      </w:r>
      <w:proofErr w:type="spellStart"/>
      <w:r w:rsidRPr="00D17CBC">
        <w:rPr>
          <w:rFonts w:asciiTheme="minorHAnsi" w:hAnsiTheme="minorHAnsi" w:cstheme="minorHAnsi"/>
          <w:bCs/>
          <w:lang w:val="en-GB"/>
        </w:rPr>
        <w:t>motywacyjny</w:t>
      </w:r>
      <w:proofErr w:type="spellEnd"/>
      <w:r>
        <w:rPr>
          <w:rFonts w:asciiTheme="minorHAnsi" w:hAnsiTheme="minorHAnsi" w:cstheme="minorHAnsi"/>
          <w:bCs/>
          <w:lang w:val="en-GB"/>
        </w:rPr>
        <w:t>,</w:t>
      </w:r>
    </w:p>
    <w:p w14:paraId="2232750D" w14:textId="77777777" w:rsidR="00EA337D" w:rsidRPr="00827743" w:rsidRDefault="00EA337D" w:rsidP="00EA337D">
      <w:pPr>
        <w:numPr>
          <w:ilvl w:val="0"/>
          <w:numId w:val="22"/>
        </w:numPr>
        <w:jc w:val="both"/>
        <w:rPr>
          <w:rFonts w:asciiTheme="minorHAnsi" w:hAnsiTheme="minorHAnsi" w:cstheme="minorHAnsi"/>
          <w:bCs/>
        </w:rPr>
      </w:pPr>
      <w:bookmarkStart w:id="1" w:name="_Hlk203421351"/>
      <w:r w:rsidRPr="00827743">
        <w:rPr>
          <w:rFonts w:asciiTheme="minorHAnsi" w:hAnsiTheme="minorHAnsi" w:cstheme="minorHAnsi"/>
          <w:bCs/>
        </w:rPr>
        <w:t>Dane kontaktowe (imię, nazwisko, adres e-mail, afiliacja) do trzech osób mogących udzielić referencji. (Zastrzegamy sobie prawo do skontaktowania się z wybranymi referentami na późniejszym etapie rekrutacji).</w:t>
      </w:r>
      <w:bookmarkEnd w:id="1"/>
    </w:p>
    <w:p w14:paraId="29BB51AC" w14:textId="428FD3FA" w:rsidR="00264030" w:rsidRPr="00A46254" w:rsidRDefault="00264030" w:rsidP="00264030">
      <w:pPr>
        <w:pStyle w:val="NormalnyWeb"/>
        <w:numPr>
          <w:ilvl w:val="0"/>
          <w:numId w:val="22"/>
        </w:numPr>
        <w:shd w:val="clear" w:color="auto" w:fill="F9FAFB"/>
        <w:jc w:val="both"/>
        <w:rPr>
          <w:rFonts w:asciiTheme="minorHAnsi" w:eastAsia="Arial" w:hAnsiTheme="minorHAnsi" w:cstheme="minorHAnsi"/>
          <w:sz w:val="18"/>
          <w:szCs w:val="18"/>
        </w:rPr>
      </w:pPr>
      <w:proofErr w:type="spellStart"/>
      <w:r w:rsidRPr="00A46254">
        <w:rPr>
          <w:rFonts w:asciiTheme="minorHAnsi" w:hAnsiTheme="minorHAnsi" w:cstheme="minorHAnsi"/>
          <w:lang w:val="en-US"/>
        </w:rPr>
        <w:t>Zgoda</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na</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przetwarzanie</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danych</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osobowych</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następujacej</w:t>
      </w:r>
      <w:proofErr w:type="spellEnd"/>
      <w:r w:rsidRPr="00A46254">
        <w:rPr>
          <w:rFonts w:asciiTheme="minorHAnsi" w:hAnsiTheme="minorHAnsi" w:cstheme="minorHAnsi"/>
          <w:lang w:val="en-US"/>
        </w:rPr>
        <w:t xml:space="preserve"> </w:t>
      </w:r>
      <w:proofErr w:type="spellStart"/>
      <w:r w:rsidRPr="00A46254">
        <w:rPr>
          <w:rFonts w:asciiTheme="minorHAnsi" w:hAnsiTheme="minorHAnsi" w:cstheme="minorHAnsi"/>
          <w:lang w:val="en-US"/>
        </w:rPr>
        <w:t>treści</w:t>
      </w:r>
      <w:proofErr w:type="spellEnd"/>
      <w:r w:rsidRPr="00A46254">
        <w:rPr>
          <w:rFonts w:asciiTheme="minorHAnsi" w:hAnsiTheme="minorHAnsi" w:cstheme="minorHAnsi"/>
          <w:lang w:val="en-US"/>
        </w:rPr>
        <w:t xml:space="preserve"> : </w:t>
      </w:r>
      <w:r w:rsidRPr="00A46254">
        <w:rPr>
          <w:rFonts w:asciiTheme="minorHAnsi" w:hAnsiTheme="minorHAnsi" w:cstheme="minorHAnsi"/>
          <w:i/>
          <w:iCs/>
          <w:color w:val="1E1E1E"/>
          <w:sz w:val="18"/>
          <w:szCs w:val="18"/>
        </w:rPr>
        <w:t>Zgodnie z art. 6 ust.1 lit</w:t>
      </w:r>
      <w:r w:rsidR="00EA337D">
        <w:rPr>
          <w:rFonts w:asciiTheme="minorHAnsi" w:hAnsiTheme="minorHAnsi" w:cstheme="minorHAnsi"/>
          <w:i/>
          <w:iCs/>
          <w:color w:val="1E1E1E"/>
          <w:sz w:val="18"/>
          <w:szCs w:val="18"/>
        </w:rPr>
        <w:t>.</w:t>
      </w:r>
      <w:r w:rsidRPr="00A46254">
        <w:rPr>
          <w:rFonts w:asciiTheme="minorHAnsi" w:hAnsiTheme="minorHAnsi" w:cstheme="minorHAnsi"/>
          <w:i/>
          <w:iCs/>
          <w:color w:val="1E1E1E"/>
          <w:sz w:val="18"/>
          <w:szCs w:val="18"/>
        </w:rPr>
        <w:t xml:space="preserve">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r w:rsidR="00EA337D">
        <w:rPr>
          <w:rFonts w:asciiTheme="minorHAnsi" w:hAnsiTheme="minorHAnsi" w:cstheme="minorHAnsi"/>
          <w:i/>
          <w:iCs/>
          <w:color w:val="1E1E1E"/>
          <w:sz w:val="18"/>
          <w:szCs w:val="18"/>
        </w:rPr>
        <w:t>.</w:t>
      </w: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77777777" w:rsidR="00EF29DC" w:rsidRPr="00EF29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rPr>
      </w:pPr>
      <w:r w:rsidRPr="4F6698D0">
        <w:rPr>
          <w:rFonts w:asciiTheme="minorHAnsi" w:hAnsiTheme="minorHAnsi" w:cstheme="minorBidi"/>
          <w:b/>
          <w:bCs/>
          <w:sz w:val="22"/>
          <w:szCs w:val="22"/>
        </w:rPr>
        <w:t>Określenie kwalifikacji: (</w:t>
      </w:r>
      <w:proofErr w:type="spellStart"/>
      <w:r w:rsidRPr="4F6698D0">
        <w:rPr>
          <w:rFonts w:asciiTheme="minorHAnsi" w:hAnsiTheme="minorHAnsi" w:cstheme="minorBidi"/>
          <w:b/>
          <w:bCs/>
          <w:sz w:val="22"/>
          <w:szCs w:val="22"/>
        </w:rPr>
        <w:t>re</w:t>
      </w:r>
      <w:r w:rsidR="00B353FB" w:rsidRPr="4F6698D0">
        <w:rPr>
          <w:rFonts w:asciiTheme="minorHAnsi" w:hAnsiTheme="minorHAnsi" w:cstheme="minorBidi"/>
          <w:b/>
          <w:bCs/>
          <w:sz w:val="22"/>
          <w:szCs w:val="22"/>
        </w:rPr>
        <w:t>s</w:t>
      </w:r>
      <w:r w:rsidRPr="4F6698D0">
        <w:rPr>
          <w:rFonts w:asciiTheme="minorHAnsi" w:hAnsiTheme="minorHAnsi" w:cstheme="minorBidi"/>
          <w:b/>
          <w:bCs/>
          <w:sz w:val="22"/>
          <w:szCs w:val="22"/>
        </w:rPr>
        <w:t>e</w:t>
      </w:r>
      <w:r w:rsidR="00B353FB" w:rsidRPr="4F6698D0">
        <w:rPr>
          <w:rFonts w:asciiTheme="minorHAnsi" w:hAnsiTheme="minorHAnsi" w:cstheme="minorBidi"/>
          <w:b/>
          <w:bCs/>
          <w:sz w:val="22"/>
          <w:szCs w:val="22"/>
        </w:rPr>
        <w:t>a</w:t>
      </w:r>
      <w:r w:rsidRPr="4F6698D0">
        <w:rPr>
          <w:rFonts w:asciiTheme="minorHAnsi" w:hAnsiTheme="minorHAnsi" w:cstheme="minorBidi"/>
          <w:b/>
          <w:bCs/>
          <w:sz w:val="22"/>
          <w:szCs w:val="22"/>
        </w:rPr>
        <w:t>rcher</w:t>
      </w:r>
      <w:proofErr w:type="spellEnd"/>
      <w:r w:rsidRPr="4F6698D0">
        <w:rPr>
          <w:rFonts w:asciiTheme="minorHAnsi" w:hAnsiTheme="minorHAnsi" w:cstheme="minorBidi"/>
          <w:b/>
          <w:bCs/>
          <w:sz w:val="22"/>
          <w:szCs w:val="22"/>
        </w:rPr>
        <w:t xml:space="preserve"> profile)</w:t>
      </w:r>
      <w:r w:rsidR="00482999" w:rsidRPr="4F6698D0">
        <w:rPr>
          <w:rFonts w:asciiTheme="minorHAnsi" w:hAnsiTheme="minorHAnsi" w:cstheme="minorBidi"/>
          <w:b/>
          <w:bCs/>
          <w:sz w:val="22"/>
          <w:szCs w:val="22"/>
        </w:rPr>
        <w:t xml:space="preserve"> zgodnie z wytycznymi </w:t>
      </w:r>
      <w:proofErr w:type="spellStart"/>
      <w:r w:rsidR="00482999" w:rsidRPr="4F6698D0">
        <w:rPr>
          <w:rFonts w:asciiTheme="minorHAnsi" w:hAnsiTheme="minorHAnsi" w:cstheme="minorBidi"/>
          <w:b/>
          <w:bCs/>
          <w:sz w:val="22"/>
          <w:szCs w:val="22"/>
        </w:rPr>
        <w:t>Euraxess</w:t>
      </w:r>
      <w:proofErr w:type="spellEnd"/>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2B80F0DD"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708F9E9" wp14:editId="14D44842">
            <wp:extent cx="180975" cy="171450"/>
            <wp:effectExtent l="0" t="0" r="0" b="0"/>
            <wp:docPr id="631415802" name="Obraz 6314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1415802"/>
                    <pic:cNvPicPr/>
                  </pic:nvPicPr>
                  <pic:blipFill>
                    <a:blip r:embed="rId13">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color w:val="ED7C31"/>
          <w:sz w:val="22"/>
          <w:szCs w:val="22"/>
        </w:rPr>
        <w:t xml:space="preserve"> </w:t>
      </w:r>
      <w:r w:rsidRPr="00EA337D">
        <w:rPr>
          <w:rFonts w:asciiTheme="minorHAnsi" w:eastAsia="Arial" w:hAnsiTheme="minorHAnsi" w:cstheme="minorBidi"/>
          <w:b/>
          <w:bCs/>
          <w:strike/>
          <w:sz w:val="22"/>
          <w:szCs w:val="22"/>
        </w:rPr>
        <w:t>R 1 naukowiec nieposiadający stopnia doktora</w:t>
      </w:r>
      <w:r w:rsidRPr="0E276652">
        <w:rPr>
          <w:rFonts w:asciiTheme="minorHAnsi" w:eastAsia="Arial" w:hAnsiTheme="minorHAnsi" w:cstheme="minorBidi"/>
          <w:b/>
          <w:bCs/>
          <w:sz w:val="22"/>
          <w:szCs w:val="22"/>
        </w:rPr>
        <w:t xml:space="preserve"> </w:t>
      </w:r>
    </w:p>
    <w:p w14:paraId="163FC811"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1875B59B" wp14:editId="1C2637CF">
            <wp:extent cx="180975" cy="171450"/>
            <wp:effectExtent l="0" t="0" r="0" b="0"/>
            <wp:docPr id="160308428" name="Obraz 16030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308428"/>
                    <pic:cNvPicPr/>
                  </pic:nvPicPr>
                  <pic:blipFill>
                    <a:blip r:embed="rId13">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2 naukowiec ze stopniem doktora </w:t>
      </w:r>
    </w:p>
    <w:p w14:paraId="1E348634"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E4A6F42" wp14:editId="1401EC0D">
            <wp:extent cx="180975" cy="171450"/>
            <wp:effectExtent l="0" t="0" r="0" b="0"/>
            <wp:docPr id="329623505" name="Obraz 3296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9623505"/>
                    <pic:cNvPicPr/>
                  </pic:nvPicPr>
                  <pic:blipFill>
                    <a:blip r:embed="rId13">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w:t>
      </w:r>
      <w:r w:rsidRPr="00EA337D">
        <w:rPr>
          <w:rFonts w:asciiTheme="minorHAnsi" w:eastAsia="Arial" w:hAnsiTheme="minorHAnsi" w:cstheme="minorBidi"/>
          <w:b/>
          <w:bCs/>
          <w:strike/>
          <w:sz w:val="22"/>
          <w:szCs w:val="22"/>
        </w:rPr>
        <w:t>R 3 samodzielny naukowiec</w:t>
      </w:r>
      <w:r w:rsidRPr="0E276652">
        <w:rPr>
          <w:rFonts w:asciiTheme="minorHAnsi" w:eastAsia="Arial" w:hAnsiTheme="minorHAnsi" w:cstheme="minorBidi"/>
          <w:b/>
          <w:bCs/>
          <w:sz w:val="22"/>
          <w:szCs w:val="22"/>
        </w:rPr>
        <w:t xml:space="preserve"> </w:t>
      </w:r>
    </w:p>
    <w:p w14:paraId="50D33FE1" w14:textId="77777777" w:rsidR="00383F64" w:rsidRPr="00EA337D" w:rsidRDefault="00383F64" w:rsidP="4F6698D0">
      <w:pPr>
        <w:jc w:val="both"/>
        <w:rPr>
          <w:rFonts w:asciiTheme="minorHAnsi" w:eastAsia="Arial" w:hAnsiTheme="minorHAnsi" w:cstheme="minorBidi"/>
          <w:b/>
          <w:bCs/>
          <w:strike/>
          <w:sz w:val="22"/>
          <w:szCs w:val="22"/>
        </w:rPr>
      </w:pPr>
      <w:r>
        <w:rPr>
          <w:noProof/>
        </w:rPr>
        <w:drawing>
          <wp:inline distT="0" distB="0" distL="0" distR="0" wp14:anchorId="38E129D6" wp14:editId="797BAB5F">
            <wp:extent cx="180975" cy="171450"/>
            <wp:effectExtent l="0" t="0" r="0" b="0"/>
            <wp:docPr id="418482515" name="Obraz 4184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8482515"/>
                    <pic:cNvPicPr/>
                  </pic:nvPicPr>
                  <pic:blipFill>
                    <a:blip r:embed="rId13">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w:t>
      </w:r>
      <w:r w:rsidRPr="00EA337D">
        <w:rPr>
          <w:rFonts w:asciiTheme="minorHAnsi" w:eastAsia="Arial" w:hAnsiTheme="minorHAnsi" w:cstheme="minorBidi"/>
          <w:b/>
          <w:bCs/>
          <w:strike/>
          <w:sz w:val="22"/>
          <w:szCs w:val="22"/>
        </w:rPr>
        <w:t xml:space="preserve">R 4 doświadczony samodzielny naukowiec </w:t>
      </w:r>
    </w:p>
    <w:p w14:paraId="0562CB0E" w14:textId="77777777" w:rsidR="00383F64" w:rsidRPr="00EF29DC" w:rsidRDefault="00383F64" w:rsidP="00A46254">
      <w:pPr>
        <w:jc w:val="both"/>
        <w:rPr>
          <w:rFonts w:asciiTheme="minorHAnsi" w:eastAsia="Arial" w:hAnsiTheme="minorHAnsi" w:cstheme="minorHAnsi"/>
          <w:b/>
          <w:bCs/>
          <w:sz w:val="22"/>
          <w:szCs w:val="22"/>
        </w:rPr>
      </w:pPr>
    </w:p>
    <w:p w14:paraId="20D7F9D0" w14:textId="77777777" w:rsidR="00275CE7" w:rsidRPr="00A46254"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 xml:space="preserve">Opis </w:t>
      </w:r>
      <w:r w:rsidR="00375621">
        <w:rPr>
          <w:rFonts w:asciiTheme="minorHAnsi" w:eastAsia="Arial" w:hAnsiTheme="minorHAnsi" w:cstheme="minorHAnsi"/>
          <w:b/>
          <w:bCs/>
        </w:rPr>
        <w:t>oferty pracy</w:t>
      </w:r>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r w:rsidR="004D6C79" w:rsidRPr="00A46254">
        <w:rPr>
          <w:rFonts w:asciiTheme="minorHAnsi" w:eastAsia="Arial" w:hAnsiTheme="minorHAnsi" w:cstheme="minorHAnsi"/>
          <w:b/>
          <w:bCs/>
        </w:rPr>
        <w:t>)</w:t>
      </w:r>
    </w:p>
    <w:p w14:paraId="648801D7"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 xml:space="preserve">Osoba zatrudniona weźmie udział w międzynarodowych projekcie badawczym pt. „Poprawa mobilności miejskiej w kierunku neutralności klimatycznej w ramach nowych nawyków pracy i środków transportu”. W skład konsorcjum wchodzą instytucje z Europy oraz z Chin. Liderem po stronie europejskiej jest Profesor Klaus </w:t>
      </w:r>
      <w:proofErr w:type="spellStart"/>
      <w:r w:rsidRPr="00EA337D">
        <w:rPr>
          <w:rFonts w:asciiTheme="minorHAnsi" w:hAnsiTheme="minorHAnsi" w:cstheme="minorHAnsi"/>
          <w:bCs/>
        </w:rPr>
        <w:t>Hubacek</w:t>
      </w:r>
      <w:proofErr w:type="spellEnd"/>
      <w:r w:rsidRPr="00EA337D">
        <w:rPr>
          <w:rFonts w:asciiTheme="minorHAnsi" w:hAnsiTheme="minorHAnsi" w:cstheme="minorHAnsi"/>
          <w:bCs/>
        </w:rPr>
        <w:t xml:space="preserve"> z Uniwersytetu w Groningen, w Niderlandach, liderem po stronie chińskiej jest Profesor </w:t>
      </w:r>
      <w:proofErr w:type="spellStart"/>
      <w:r w:rsidRPr="00EA337D">
        <w:rPr>
          <w:rFonts w:asciiTheme="minorHAnsi" w:hAnsiTheme="minorHAnsi" w:cstheme="minorHAnsi"/>
          <w:bCs/>
        </w:rPr>
        <w:t>Yue</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rPr>
        <w:t>Bao</w:t>
      </w:r>
      <w:proofErr w:type="spellEnd"/>
      <w:r w:rsidRPr="00EA337D">
        <w:rPr>
          <w:rFonts w:asciiTheme="minorHAnsi" w:hAnsiTheme="minorHAnsi" w:cstheme="minorHAnsi"/>
          <w:bCs/>
        </w:rPr>
        <w:t xml:space="preserve"> </w:t>
      </w:r>
      <w:proofErr w:type="spellStart"/>
      <w:r w:rsidRPr="00EA337D">
        <w:rPr>
          <w:rFonts w:ascii="Microsoft JhengHei" w:eastAsia="Microsoft JhengHei" w:hAnsi="Microsoft JhengHei" w:cs="Microsoft JhengHei" w:hint="eastAsia"/>
          <w:bCs/>
        </w:rPr>
        <w:t>鲍</w:t>
      </w:r>
      <w:r w:rsidRPr="00EA337D">
        <w:rPr>
          <w:rFonts w:ascii="MS Gothic" w:eastAsia="MS Gothic" w:hAnsi="MS Gothic" w:cs="MS Gothic" w:hint="eastAsia"/>
          <w:bCs/>
        </w:rPr>
        <w:t>月</w:t>
      </w:r>
      <w:proofErr w:type="spellEnd"/>
      <w:r w:rsidRPr="00EA337D">
        <w:rPr>
          <w:rFonts w:asciiTheme="minorHAnsi" w:hAnsiTheme="minorHAnsi" w:cstheme="minorHAnsi"/>
          <w:bCs/>
        </w:rPr>
        <w:t xml:space="preserve"> z Uniwersytetu Beijing </w:t>
      </w:r>
      <w:proofErr w:type="spellStart"/>
      <w:r w:rsidRPr="00EA337D">
        <w:rPr>
          <w:rFonts w:asciiTheme="minorHAnsi" w:hAnsiTheme="minorHAnsi" w:cstheme="minorHAnsi"/>
          <w:bCs/>
        </w:rPr>
        <w:t>Jiaotong</w:t>
      </w:r>
      <w:proofErr w:type="spellEnd"/>
      <w:r w:rsidRPr="00EA337D">
        <w:rPr>
          <w:rFonts w:asciiTheme="minorHAnsi" w:hAnsiTheme="minorHAnsi" w:cstheme="minorHAnsi"/>
          <w:bCs/>
        </w:rPr>
        <w:t xml:space="preserve">. W skład konsorcjum wchodzą również </w:t>
      </w:r>
      <w:proofErr w:type="spellStart"/>
      <w:r w:rsidRPr="00EA337D">
        <w:rPr>
          <w:rFonts w:asciiTheme="minorHAnsi" w:hAnsiTheme="minorHAnsi" w:cstheme="minorHAnsi"/>
          <w:bCs/>
        </w:rPr>
        <w:t>Tsinghua</w:t>
      </w:r>
      <w:proofErr w:type="spellEnd"/>
      <w:r w:rsidRPr="00EA337D">
        <w:rPr>
          <w:rFonts w:asciiTheme="minorHAnsi" w:hAnsiTheme="minorHAnsi" w:cstheme="minorHAnsi"/>
          <w:bCs/>
        </w:rPr>
        <w:t xml:space="preserve"> University, Beijing Transport </w:t>
      </w:r>
      <w:proofErr w:type="spellStart"/>
      <w:r w:rsidRPr="00EA337D">
        <w:rPr>
          <w:rFonts w:asciiTheme="minorHAnsi" w:hAnsiTheme="minorHAnsi" w:cstheme="minorHAnsi"/>
          <w:bCs/>
        </w:rPr>
        <w:t>Institute</w:t>
      </w:r>
      <w:proofErr w:type="spellEnd"/>
      <w:r w:rsidRPr="00EA337D">
        <w:rPr>
          <w:rFonts w:asciiTheme="minorHAnsi" w:hAnsiTheme="minorHAnsi" w:cstheme="minorHAnsi"/>
          <w:bCs/>
        </w:rPr>
        <w:t xml:space="preserve"> oraz Uniwersytet im. Adama Mickiewicz w Poznaniu (AMU). Kierownikiem projektu z ramienia AMU jest prof. UAM dr hab. Aleksandra Lis-Plesińska. </w:t>
      </w:r>
    </w:p>
    <w:p w14:paraId="46A3D1A6" w14:textId="786AFFCA" w:rsidR="00EA337D" w:rsidRPr="00EA337D" w:rsidRDefault="00EA337D" w:rsidP="00EA337D">
      <w:pPr>
        <w:pStyle w:val="Akapitzlist"/>
        <w:ind w:left="360"/>
        <w:jc w:val="both"/>
        <w:rPr>
          <w:rFonts w:asciiTheme="minorHAnsi" w:hAnsiTheme="minorHAnsi" w:cstheme="minorHAnsi"/>
          <w:bCs/>
        </w:rPr>
      </w:pPr>
      <w:r>
        <w:rPr>
          <w:rFonts w:asciiTheme="minorHAnsi" w:hAnsiTheme="minorHAnsi" w:cstheme="minorHAnsi"/>
          <w:bCs/>
        </w:rPr>
        <w:br/>
      </w:r>
      <w:r w:rsidRPr="00EA337D">
        <w:rPr>
          <w:rFonts w:asciiTheme="minorHAnsi" w:hAnsiTheme="minorHAnsi" w:cstheme="minorHAnsi"/>
          <w:bCs/>
        </w:rPr>
        <w:t>Cele projektu:</w:t>
      </w:r>
    </w:p>
    <w:p w14:paraId="15AEA1E7"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 xml:space="preserve">1) zrozumienie wyborów mieszkańców dotyczących czasu pracy, wyboru lokalizacji i powiązanych </w:t>
      </w:r>
      <w:proofErr w:type="spellStart"/>
      <w:r w:rsidRPr="00EA337D">
        <w:rPr>
          <w:rFonts w:asciiTheme="minorHAnsi" w:hAnsiTheme="minorHAnsi" w:cstheme="minorHAnsi"/>
          <w:bCs/>
        </w:rPr>
        <w:t>zachowań</w:t>
      </w:r>
      <w:proofErr w:type="spellEnd"/>
      <w:r w:rsidRPr="00EA337D">
        <w:rPr>
          <w:rFonts w:asciiTheme="minorHAnsi" w:hAnsiTheme="minorHAnsi" w:cstheme="minorHAnsi"/>
          <w:bCs/>
        </w:rPr>
        <w:t xml:space="preserve"> związanych z podróżowaniem, biorąc pod uwagę zmieniające się nawyki związane z pracą spowodowane zmianami społecznymi w kontekście chińskim i europejskim;</w:t>
      </w:r>
    </w:p>
    <w:p w14:paraId="6785D12A"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2) zbadanie wydajności i sprawiedliwości nowych usług transportowych oraz ich roli w wyborze czasu pracy i lokalizacji przez mieszkańców;</w:t>
      </w:r>
    </w:p>
    <w:p w14:paraId="13B62595"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lastRenderedPageBreak/>
        <w:t>3) opracowanie ram rozliczania emisji w czasie zbliżonym do rzeczywistego dla transportu mieszkańców i oszacowanie emisji związanych ze zmieniającymi się nawykami pracy i nowymi usługami transportowymi;</w:t>
      </w:r>
    </w:p>
    <w:p w14:paraId="4DCC7921"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4) zaprojektowanie wydajnego i neutralnego dla klimatu wielomodowego systemu ruchu miejskiego z uwzględnieniem nowych usług transportowych i nawyków związanych z pracą;</w:t>
      </w:r>
    </w:p>
    <w:p w14:paraId="384FC313"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5) opracowanie i przetestowanie osobistego systemu handlu uprawnieniami do emisji dwutlenku węgla dla mobilności miejskiej, opartego na modelu "mobilność jako usługa" (</w:t>
      </w:r>
      <w:proofErr w:type="spellStart"/>
      <w:r w:rsidRPr="00EA337D">
        <w:rPr>
          <w:rFonts w:asciiTheme="minorHAnsi" w:hAnsiTheme="minorHAnsi" w:cstheme="minorHAnsi"/>
          <w:bCs/>
        </w:rPr>
        <w:t>MaaS</w:t>
      </w:r>
      <w:proofErr w:type="spellEnd"/>
      <w:r w:rsidRPr="00EA337D">
        <w:rPr>
          <w:rFonts w:asciiTheme="minorHAnsi" w:hAnsiTheme="minorHAnsi" w:cstheme="minorHAnsi"/>
          <w:bCs/>
        </w:rPr>
        <w:t>), w celu zmniejszenia zatorów komunikacyjnych i emisji.</w:t>
      </w:r>
    </w:p>
    <w:p w14:paraId="66FB92CE" w14:textId="77777777" w:rsidR="00EA337D" w:rsidRPr="00EA337D" w:rsidRDefault="00EA337D" w:rsidP="00EA337D">
      <w:pPr>
        <w:pStyle w:val="Akapitzlist"/>
        <w:ind w:left="360"/>
        <w:jc w:val="both"/>
        <w:rPr>
          <w:rFonts w:asciiTheme="minorHAnsi" w:hAnsiTheme="minorHAnsi" w:cstheme="minorHAnsi"/>
          <w:bCs/>
        </w:rPr>
      </w:pPr>
    </w:p>
    <w:p w14:paraId="5C3BE00C"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Badania zostaną przeprowadzone w dwóch miastach europejskich: Groningen oraz Poznaniu, oraz w Chinach w Pekinie (Beijing).</w:t>
      </w:r>
    </w:p>
    <w:p w14:paraId="000F05D4" w14:textId="77777777" w:rsidR="00EA337D" w:rsidRPr="00EA337D" w:rsidRDefault="00EA337D" w:rsidP="00EA337D">
      <w:pPr>
        <w:pStyle w:val="Akapitzlist"/>
        <w:ind w:left="360"/>
        <w:jc w:val="both"/>
        <w:rPr>
          <w:rFonts w:asciiTheme="minorHAnsi" w:hAnsiTheme="minorHAnsi" w:cstheme="minorHAnsi"/>
          <w:bCs/>
        </w:rPr>
      </w:pPr>
    </w:p>
    <w:p w14:paraId="5B5F44D8"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 xml:space="preserve">Zatrudniona osoba przede wszystkim weźmie udział w zadaniach realizowanych w ramach jednego pakietu roboczego WP4: </w:t>
      </w:r>
      <w:r w:rsidRPr="00EA337D">
        <w:rPr>
          <w:rFonts w:asciiTheme="minorHAnsi" w:hAnsiTheme="minorHAnsi" w:cstheme="minorHAnsi"/>
          <w:b/>
          <w:bCs/>
        </w:rPr>
        <w:t>Projektowanie wydajnego i neutralnego dla klimatu multimodalnego systemu ruchu miejskiego z uwzględnieniem nowych usług transportowych i nawyków pracy.</w:t>
      </w:r>
      <w:r w:rsidRPr="00EA337D">
        <w:rPr>
          <w:rFonts w:asciiTheme="minorHAnsi" w:hAnsiTheme="minorHAnsi" w:cstheme="minorHAnsi"/>
          <w:bCs/>
        </w:rPr>
        <w:t xml:space="preserve"> Weźmie również udział w opracowaniu materiałów zebranych podczas badań realizowanych w ramach pozostałych pakietów dotyczących nowych trendów związanych z czasem pracy oraz pierwszą częścią eksperymentu, który polegał na testowaniu wraz z mieszkańcami miasta Poznania możliwości zmiany nawyków transportowych na bardziej ekologiczne.</w:t>
      </w:r>
    </w:p>
    <w:p w14:paraId="70E10076" w14:textId="77777777" w:rsidR="00EA337D" w:rsidRPr="00EA337D" w:rsidRDefault="00EA337D" w:rsidP="00EA337D">
      <w:pPr>
        <w:pStyle w:val="Akapitzlist"/>
        <w:ind w:left="360"/>
        <w:jc w:val="both"/>
        <w:rPr>
          <w:rFonts w:asciiTheme="minorHAnsi" w:hAnsiTheme="minorHAnsi" w:cstheme="minorHAnsi"/>
          <w:bCs/>
        </w:rPr>
      </w:pPr>
    </w:p>
    <w:p w14:paraId="02DBAF39"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W ramach WP4, adiunkt stażysta podoktorski weźmie udział w badaniach, które dotyczą miasta Poznania i będzie odpowiedzialny za współprojektowanie i organizację gry symulacyjnej typu „</w:t>
      </w:r>
      <w:proofErr w:type="spellStart"/>
      <w:r w:rsidRPr="00EA337D">
        <w:rPr>
          <w:rFonts w:asciiTheme="minorHAnsi" w:hAnsiTheme="minorHAnsi" w:cstheme="minorHAnsi"/>
          <w:bCs/>
        </w:rPr>
        <w:t>serious</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rPr>
        <w:t>game</w:t>
      </w:r>
      <w:proofErr w:type="spellEnd"/>
      <w:r w:rsidRPr="00EA337D">
        <w:rPr>
          <w:rFonts w:asciiTheme="minorHAnsi" w:hAnsiTheme="minorHAnsi" w:cstheme="minorHAnsi"/>
          <w:bCs/>
        </w:rPr>
        <w:t xml:space="preserve">” z udziałem przedstawicieli miasta Poznania oraz dostawców usług mobilności miejskiej, której celem będzie wynegocjowanie ram dla utworzenia systemu </w:t>
      </w:r>
      <w:proofErr w:type="spellStart"/>
      <w:r w:rsidRPr="00EA337D">
        <w:rPr>
          <w:rFonts w:asciiTheme="minorHAnsi" w:hAnsiTheme="minorHAnsi" w:cstheme="minorHAnsi"/>
          <w:bCs/>
        </w:rPr>
        <w:t>MaaS</w:t>
      </w:r>
      <w:proofErr w:type="spellEnd"/>
      <w:r w:rsidRPr="00EA337D">
        <w:rPr>
          <w:rFonts w:asciiTheme="minorHAnsi" w:hAnsiTheme="minorHAnsi" w:cstheme="minorHAnsi"/>
          <w:bCs/>
        </w:rPr>
        <w:t xml:space="preserve"> (</w:t>
      </w:r>
      <w:proofErr w:type="spellStart"/>
      <w:r w:rsidRPr="00EA337D">
        <w:rPr>
          <w:rFonts w:asciiTheme="minorHAnsi" w:hAnsiTheme="minorHAnsi" w:cstheme="minorHAnsi"/>
          <w:bCs/>
          <w:i/>
        </w:rPr>
        <w:t>Mobility</w:t>
      </w:r>
      <w:proofErr w:type="spellEnd"/>
      <w:r w:rsidRPr="00EA337D">
        <w:rPr>
          <w:rFonts w:asciiTheme="minorHAnsi" w:hAnsiTheme="minorHAnsi" w:cstheme="minorHAnsi"/>
          <w:bCs/>
          <w:i/>
        </w:rPr>
        <w:t xml:space="preserve"> as a Service</w:t>
      </w:r>
      <w:r w:rsidRPr="00EA337D">
        <w:rPr>
          <w:rFonts w:asciiTheme="minorHAnsi" w:hAnsiTheme="minorHAnsi" w:cstheme="minorHAnsi"/>
          <w:bCs/>
        </w:rPr>
        <w:t>) dla miasta Poznania. Osoba zatrudniona poprowadzi aż do momentu publikacji tekst co najmniej jednego artykułu naukowego złożonego do międzynarodowego recenzowanego czasopisma. Będzie współautorem artykułów konferencyjnych, artykułów naukowych oraz rekomendacji dla twórców polityk miejskich.</w:t>
      </w:r>
    </w:p>
    <w:p w14:paraId="40DDD707" w14:textId="77777777" w:rsidR="00EA337D" w:rsidRPr="00EA337D" w:rsidRDefault="00EA337D" w:rsidP="00EA337D">
      <w:pPr>
        <w:pStyle w:val="Akapitzlist"/>
        <w:ind w:left="360"/>
        <w:jc w:val="both"/>
        <w:rPr>
          <w:rFonts w:asciiTheme="minorHAnsi" w:hAnsiTheme="minorHAnsi" w:cstheme="minorHAnsi"/>
          <w:bCs/>
        </w:rPr>
      </w:pPr>
    </w:p>
    <w:p w14:paraId="198EFFAA" w14:textId="77777777" w:rsidR="00EA337D" w:rsidRPr="00EA337D" w:rsidRDefault="00EA337D" w:rsidP="00EA337D">
      <w:pPr>
        <w:pStyle w:val="Akapitzlist"/>
        <w:ind w:left="360"/>
        <w:jc w:val="both"/>
        <w:rPr>
          <w:rFonts w:asciiTheme="minorHAnsi" w:hAnsiTheme="minorHAnsi" w:cstheme="minorHAnsi"/>
          <w:bCs/>
        </w:rPr>
      </w:pPr>
      <w:r w:rsidRPr="00EA337D">
        <w:rPr>
          <w:rFonts w:asciiTheme="minorHAnsi" w:hAnsiTheme="minorHAnsi" w:cstheme="minorHAnsi"/>
          <w:bCs/>
        </w:rPr>
        <w:t>Do zadań adiunkta będzie należeć również współpraca administracyjna z Biurem Obsługi Wydziału Antropologii i Kulturoznawstwa UAM.</w:t>
      </w:r>
    </w:p>
    <w:p w14:paraId="2946DB82" w14:textId="77777777" w:rsidR="00375621" w:rsidRPr="00EF29DC" w:rsidRDefault="00375621" w:rsidP="00A46254">
      <w:pPr>
        <w:jc w:val="both"/>
        <w:rPr>
          <w:rFonts w:asciiTheme="minorHAnsi" w:hAnsiTheme="minorHAnsi" w:cstheme="minorHAnsi"/>
          <w:b/>
          <w:bCs/>
        </w:rPr>
      </w:pPr>
    </w:p>
    <w:p w14:paraId="0A5E98CA" w14:textId="77777777" w:rsidR="0F42CE69" w:rsidRPr="00A46254" w:rsidRDefault="0F42CE69" w:rsidP="6D41A1A5">
      <w:pPr>
        <w:pStyle w:val="Akapitzlist"/>
        <w:numPr>
          <w:ilvl w:val="0"/>
          <w:numId w:val="4"/>
        </w:numPr>
        <w:jc w:val="both"/>
        <w:rPr>
          <w:rFonts w:asciiTheme="minorHAnsi" w:eastAsia="Arial" w:hAnsiTheme="minorHAnsi" w:cstheme="minorHAnsi"/>
          <w:b/>
          <w:bCs/>
        </w:rPr>
      </w:pPr>
      <w:r w:rsidRPr="00A46254">
        <w:rPr>
          <w:rFonts w:asciiTheme="minorHAnsi" w:hAnsiTheme="minorHAnsi" w:cstheme="minorHAnsi"/>
          <w:b/>
          <w:bCs/>
        </w:rPr>
        <w:t>Wymagania</w:t>
      </w:r>
      <w:r w:rsidR="00275CE7" w:rsidRPr="00A46254">
        <w:rPr>
          <w:rFonts w:asciiTheme="minorHAnsi" w:hAnsiTheme="minorHAnsi" w:cstheme="minorHAnsi"/>
          <w:b/>
          <w:bCs/>
        </w:rPr>
        <w:t xml:space="preserve"> i kwalifikacje</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requirments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r w:rsidR="004D6C79" w:rsidRPr="00A46254">
        <w:rPr>
          <w:rFonts w:asciiTheme="minorHAnsi" w:hAnsiTheme="minorHAnsi" w:cstheme="minorHAnsi"/>
          <w:b/>
          <w:bCs/>
        </w:rPr>
        <w:t>)</w:t>
      </w:r>
    </w:p>
    <w:p w14:paraId="5997CC1D" w14:textId="77777777" w:rsidR="00B27485" w:rsidRPr="00A46254" w:rsidRDefault="00B27485" w:rsidP="00B27485">
      <w:pPr>
        <w:jc w:val="both"/>
        <w:rPr>
          <w:rFonts w:asciiTheme="minorHAnsi" w:hAnsiTheme="minorHAnsi" w:cstheme="minorHAnsi"/>
        </w:rPr>
      </w:pPr>
    </w:p>
    <w:p w14:paraId="70EA29B7" w14:textId="3A0EEE46" w:rsidR="00B27485" w:rsidRPr="00A46254" w:rsidRDefault="008F5587" w:rsidP="07E31B8E">
      <w:pPr>
        <w:rPr>
          <w:rFonts w:asciiTheme="minorHAnsi" w:eastAsia="Arial" w:hAnsiTheme="minorHAnsi" w:cstheme="minorBidi"/>
        </w:rPr>
      </w:pPr>
      <w:r w:rsidRPr="22BAF0C4">
        <w:rPr>
          <w:rFonts w:asciiTheme="minorHAnsi" w:hAnsiTheme="minorHAnsi" w:cstheme="minorBidi"/>
        </w:rPr>
        <w:t xml:space="preserve">Do konkursu mogą przystąpić osoby, spełniające wymogi określone w </w:t>
      </w:r>
      <w:r w:rsidR="00482999" w:rsidRPr="22BAF0C4">
        <w:rPr>
          <w:rFonts w:asciiTheme="minorHAnsi" w:hAnsiTheme="minorHAnsi" w:cstheme="minorBidi"/>
        </w:rPr>
        <w:t xml:space="preserve">art. 113 ustawy </w:t>
      </w:r>
      <w:r w:rsidRPr="22BAF0C4">
        <w:rPr>
          <w:rFonts w:asciiTheme="minorHAnsi" w:hAnsiTheme="minorHAnsi" w:cstheme="minorBidi"/>
        </w:rPr>
        <w:t xml:space="preserve">z dnia </w:t>
      </w:r>
      <w:r>
        <w:br/>
      </w:r>
      <w:r w:rsidRPr="22BAF0C4">
        <w:rPr>
          <w:rFonts w:asciiTheme="minorHAnsi" w:hAnsiTheme="minorHAnsi" w:cstheme="minorBidi"/>
        </w:rPr>
        <w:t>20 lipca 2018 roku Prawo o szkolnictwie wyższym i nauce (</w:t>
      </w:r>
      <w:r w:rsidR="00E17903" w:rsidRPr="22BAF0C4">
        <w:rPr>
          <w:rStyle w:val="normaltextrun"/>
          <w:rFonts w:asciiTheme="minorHAnsi" w:hAnsiTheme="minorHAnsi" w:cstheme="minorBidi"/>
        </w:rPr>
        <w:t>Dz.U. z 202</w:t>
      </w:r>
      <w:r w:rsidR="1A4132C3" w:rsidRPr="22BAF0C4">
        <w:rPr>
          <w:rStyle w:val="normaltextrun"/>
          <w:rFonts w:asciiTheme="minorHAnsi" w:hAnsiTheme="minorHAnsi" w:cstheme="minorBidi"/>
        </w:rPr>
        <w:t>4</w:t>
      </w:r>
      <w:r w:rsidR="00E17903" w:rsidRPr="22BAF0C4">
        <w:rPr>
          <w:rStyle w:val="normaltextrun"/>
          <w:rFonts w:asciiTheme="minorHAnsi" w:hAnsiTheme="minorHAnsi" w:cstheme="minorBidi"/>
        </w:rPr>
        <w:t xml:space="preserve"> r. poz. </w:t>
      </w:r>
      <w:r w:rsidR="0A73709B" w:rsidRPr="22BAF0C4">
        <w:rPr>
          <w:rStyle w:val="normaltextrun"/>
          <w:rFonts w:asciiTheme="minorHAnsi" w:hAnsiTheme="minorHAnsi" w:cstheme="minorBidi"/>
        </w:rPr>
        <w:t>1571</w:t>
      </w:r>
      <w:r w:rsidR="7F7AF916" w:rsidRPr="22BAF0C4">
        <w:rPr>
          <w:rStyle w:val="normaltextrun"/>
          <w:rFonts w:asciiTheme="minorHAnsi" w:hAnsiTheme="minorHAnsi" w:cstheme="minorBidi"/>
        </w:rPr>
        <w:t xml:space="preserve"> </w:t>
      </w:r>
      <w:r w:rsidR="55D3DE39" w:rsidRPr="22BAF0C4">
        <w:rPr>
          <w:rStyle w:val="normaltextrun"/>
          <w:rFonts w:asciiTheme="minorHAnsi" w:hAnsiTheme="minorHAnsi" w:cstheme="minorBidi"/>
        </w:rPr>
        <w:t xml:space="preserve">z </w:t>
      </w:r>
      <w:proofErr w:type="spellStart"/>
      <w:r w:rsidR="55D3DE39" w:rsidRPr="22BAF0C4">
        <w:rPr>
          <w:rStyle w:val="normaltextrun"/>
          <w:rFonts w:asciiTheme="minorHAnsi" w:hAnsiTheme="minorHAnsi" w:cstheme="minorBidi"/>
        </w:rPr>
        <w:t>późn</w:t>
      </w:r>
      <w:proofErr w:type="spellEnd"/>
      <w:r w:rsidR="55D3DE39" w:rsidRPr="22BAF0C4">
        <w:rPr>
          <w:rStyle w:val="normaltextrun"/>
          <w:rFonts w:asciiTheme="minorHAnsi" w:hAnsiTheme="minorHAnsi" w:cstheme="minorBidi"/>
        </w:rPr>
        <w:t>. zmianami</w:t>
      </w:r>
      <w:r w:rsidRPr="22BAF0C4">
        <w:rPr>
          <w:rFonts w:asciiTheme="minorHAnsi" w:hAnsiTheme="minorHAnsi" w:cstheme="minorBidi"/>
        </w:rPr>
        <w:t xml:space="preserve">) oraz </w:t>
      </w:r>
      <w:r w:rsidR="00482999" w:rsidRPr="22BAF0C4">
        <w:rPr>
          <w:rFonts w:asciiTheme="minorHAnsi" w:hAnsiTheme="minorHAnsi" w:cstheme="minorBidi"/>
        </w:rPr>
        <w:t>spełniające następujące wymagania</w:t>
      </w:r>
      <w:r w:rsidR="00B27485" w:rsidRPr="22BAF0C4">
        <w:rPr>
          <w:rFonts w:asciiTheme="minorHAnsi" w:hAnsiTheme="minorHAnsi" w:cstheme="minorBidi"/>
        </w:rPr>
        <w:t>:</w:t>
      </w:r>
    </w:p>
    <w:p w14:paraId="110FFD37" w14:textId="77777777" w:rsidR="00B27485" w:rsidRPr="00A46254" w:rsidRDefault="00B27485" w:rsidP="00145B2F">
      <w:pPr>
        <w:jc w:val="both"/>
        <w:rPr>
          <w:rFonts w:asciiTheme="minorHAnsi" w:hAnsiTheme="minorHAnsi" w:cstheme="minorHAnsi"/>
        </w:rPr>
      </w:pPr>
    </w:p>
    <w:p w14:paraId="2E73BD36" w14:textId="77777777" w:rsidR="00EA337D" w:rsidRPr="00D441F5" w:rsidRDefault="00EA337D" w:rsidP="00EA337D">
      <w:pPr>
        <w:pStyle w:val="Akapitzlist"/>
        <w:numPr>
          <w:ilvl w:val="0"/>
          <w:numId w:val="3"/>
        </w:numPr>
        <w:jc w:val="both"/>
        <w:rPr>
          <w:rFonts w:asciiTheme="minorHAnsi" w:eastAsia="Arial" w:hAnsiTheme="minorHAnsi" w:cstheme="minorHAnsi"/>
        </w:rPr>
      </w:pPr>
      <w:r w:rsidRPr="00D441F5">
        <w:rPr>
          <w:rFonts w:asciiTheme="minorHAnsi" w:hAnsiTheme="minorHAnsi" w:cstheme="minorHAnsi"/>
        </w:rPr>
        <w:t xml:space="preserve">Uzyskane stopień doktora najpóźniej w roku 2025 w jednej z podanych dyscyplin: </w:t>
      </w:r>
      <w:r w:rsidRPr="00D441F5">
        <w:rPr>
          <w:rFonts w:asciiTheme="minorHAnsi" w:hAnsiTheme="minorHAnsi" w:cstheme="minorHAnsi"/>
          <w:b/>
          <w:bCs/>
        </w:rPr>
        <w:t>antropologia, nauki socjologiczne, ekonomia i finanse, geografia społeczno-ekonomiczna i gospodarka przestrzenna.</w:t>
      </w:r>
    </w:p>
    <w:p w14:paraId="292E8614" w14:textId="77777777" w:rsidR="00EA337D" w:rsidRPr="00A46254"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Doświadczenie pracy w projektach badawczych krajowych i międzynarodowych.</w:t>
      </w:r>
    </w:p>
    <w:p w14:paraId="78DA6F59" w14:textId="77777777" w:rsidR="00EA337D" w:rsidRPr="00D441F5" w:rsidRDefault="00EA337D" w:rsidP="00EA337D">
      <w:pPr>
        <w:pStyle w:val="Akapitzlist"/>
        <w:numPr>
          <w:ilvl w:val="0"/>
          <w:numId w:val="3"/>
        </w:numPr>
        <w:jc w:val="both"/>
        <w:rPr>
          <w:rFonts w:asciiTheme="minorHAnsi" w:eastAsia="Arial" w:hAnsiTheme="minorHAnsi" w:cstheme="minorHAnsi"/>
        </w:rPr>
      </w:pPr>
      <w:r w:rsidRPr="00D441F5">
        <w:rPr>
          <w:rFonts w:asciiTheme="minorHAnsi" w:hAnsiTheme="minorHAnsi" w:cstheme="minorHAnsi"/>
        </w:rPr>
        <w:t xml:space="preserve">Znajomość lub zainteresowanie zagadnieniami dotyczącymi zmian klimatycznych, zrównoważonego transportu, nowej mobilności, polityki transportowej, zarządzania miejskiego, </w:t>
      </w:r>
      <w:proofErr w:type="spellStart"/>
      <w:r w:rsidRPr="00D441F5">
        <w:rPr>
          <w:rFonts w:asciiTheme="minorHAnsi" w:hAnsiTheme="minorHAnsi" w:cstheme="minorHAnsi"/>
          <w:i/>
        </w:rPr>
        <w:t>Mobility</w:t>
      </w:r>
      <w:proofErr w:type="spellEnd"/>
      <w:r w:rsidRPr="00D441F5">
        <w:rPr>
          <w:rFonts w:asciiTheme="minorHAnsi" w:hAnsiTheme="minorHAnsi" w:cstheme="minorHAnsi"/>
          <w:i/>
        </w:rPr>
        <w:t xml:space="preserve"> as a Service</w:t>
      </w:r>
      <w:r w:rsidRPr="00D441F5">
        <w:rPr>
          <w:rFonts w:asciiTheme="minorHAnsi" w:hAnsiTheme="minorHAnsi" w:cstheme="minorHAnsi"/>
        </w:rPr>
        <w:t xml:space="preserve"> (</w:t>
      </w:r>
      <w:proofErr w:type="spellStart"/>
      <w:r w:rsidRPr="00D441F5">
        <w:rPr>
          <w:rFonts w:asciiTheme="minorHAnsi" w:hAnsiTheme="minorHAnsi" w:cstheme="minorHAnsi"/>
        </w:rPr>
        <w:t>MaaS</w:t>
      </w:r>
      <w:proofErr w:type="spellEnd"/>
      <w:r w:rsidRPr="00D441F5">
        <w:rPr>
          <w:rFonts w:asciiTheme="minorHAnsi" w:hAnsiTheme="minorHAnsi" w:cstheme="minorHAnsi"/>
        </w:rPr>
        <w:t>).</w:t>
      </w:r>
    </w:p>
    <w:p w14:paraId="6EEEB179"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Wysoka skuteczność w nawiązywaniu kontaktów z przedstawicielami firm i instytucji.</w:t>
      </w:r>
    </w:p>
    <w:p w14:paraId="561B70CF"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Umiejętność analizy danych jakościowych.</w:t>
      </w:r>
    </w:p>
    <w:p w14:paraId="75C386CB"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 xml:space="preserve">Umiejętność pracy w zespołach interdyscyplinarnych, </w:t>
      </w:r>
      <w:r w:rsidRPr="00D441F5">
        <w:rPr>
          <w:rFonts w:asciiTheme="minorHAnsi" w:eastAsia="Arial" w:hAnsiTheme="minorHAnsi" w:cstheme="minorHAnsi"/>
        </w:rPr>
        <w:t>wysoka kultura osobista.</w:t>
      </w:r>
    </w:p>
    <w:p w14:paraId="69171287"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 xml:space="preserve">Doświadczenie w organizacji, projektowaniu i prowadzeniu warsztatów z interesariuszami, </w:t>
      </w:r>
      <w:r w:rsidRPr="00D441F5">
        <w:rPr>
          <w:rFonts w:asciiTheme="minorHAnsi" w:eastAsia="Arial" w:hAnsiTheme="minorHAnsi" w:cstheme="minorHAnsi"/>
        </w:rPr>
        <w:t>wysokie umiejętności miękkie i interpersonalne.</w:t>
      </w:r>
    </w:p>
    <w:p w14:paraId="352EBDC1"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 xml:space="preserve">Bardzo dobre umiejętności organizacyjne, </w:t>
      </w:r>
      <w:r w:rsidRPr="00D441F5">
        <w:rPr>
          <w:rFonts w:asciiTheme="minorHAnsi" w:eastAsia="Arial" w:hAnsiTheme="minorHAnsi" w:cstheme="minorHAnsi"/>
        </w:rPr>
        <w:t>w tym własnej organizacji pracy.</w:t>
      </w:r>
      <w:r>
        <w:rPr>
          <w:rFonts w:asciiTheme="minorHAnsi" w:eastAsia="Arial" w:hAnsiTheme="minorHAnsi" w:cstheme="minorHAnsi"/>
        </w:rPr>
        <w:t xml:space="preserve"> </w:t>
      </w:r>
    </w:p>
    <w:p w14:paraId="5D32607D"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lastRenderedPageBreak/>
        <w:t>Umiejętność pisania tekstów naukowych w języku angielskim potwierdzona publikacjami w czasopismach międzynarodowych.</w:t>
      </w:r>
    </w:p>
    <w:p w14:paraId="70AC9145" w14:textId="77777777" w:rsidR="00EA337D"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 xml:space="preserve">Umiejętność pracy w zespole międzynarodowym. </w:t>
      </w:r>
    </w:p>
    <w:p w14:paraId="274DF98E" w14:textId="77777777" w:rsidR="00EA337D" w:rsidRPr="00D441F5" w:rsidRDefault="00EA337D" w:rsidP="00EA337D">
      <w:pPr>
        <w:pStyle w:val="Akapitzlist"/>
        <w:numPr>
          <w:ilvl w:val="0"/>
          <w:numId w:val="3"/>
        </w:numPr>
        <w:jc w:val="both"/>
        <w:rPr>
          <w:rFonts w:asciiTheme="minorHAnsi" w:eastAsia="Arial" w:hAnsiTheme="minorHAnsi" w:cstheme="minorHAnsi"/>
        </w:rPr>
      </w:pPr>
      <w:r>
        <w:rPr>
          <w:rFonts w:asciiTheme="minorHAnsi" w:eastAsia="Arial" w:hAnsiTheme="minorHAnsi" w:cstheme="minorHAnsi"/>
        </w:rPr>
        <w:t xml:space="preserve">Znajomość miasta Poznań bądź chęć poznania tego </w:t>
      </w:r>
      <w:r w:rsidRPr="00D441F5">
        <w:rPr>
          <w:rFonts w:asciiTheme="minorHAnsi" w:eastAsia="Arial" w:hAnsiTheme="minorHAnsi" w:cstheme="minorHAnsi"/>
        </w:rPr>
        <w:t>miasta, w szczególności kwestii dot. lokalnego transportu publicznego, rynku nowej mobilności, polityki transportowej w Poznaniu.</w:t>
      </w:r>
    </w:p>
    <w:p w14:paraId="3FE9F23F" w14:textId="77777777" w:rsidR="57235C37" w:rsidRPr="00A46254" w:rsidRDefault="57235C37" w:rsidP="57235C37">
      <w:pPr>
        <w:jc w:val="both"/>
        <w:rPr>
          <w:rFonts w:asciiTheme="minorHAnsi" w:hAnsiTheme="minorHAnsi" w:cstheme="minorHAnsi"/>
          <w:b/>
          <w:bCs/>
        </w:rPr>
      </w:pPr>
    </w:p>
    <w:p w14:paraId="573F0B9E" w14:textId="77777777" w:rsidR="00275CE7" w:rsidRPr="00A56935"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required</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languages</w:t>
      </w:r>
      <w:proofErr w:type="spellEnd"/>
      <w:r w:rsidR="004D6C79" w:rsidRPr="00A46254">
        <w:rPr>
          <w:rFonts w:asciiTheme="minorHAnsi" w:eastAsia="Arial" w:hAnsiTheme="minorHAnsi" w:cstheme="minorHAnsi"/>
          <w:b/>
          <w:bCs/>
        </w:rPr>
        <w:t>)</w:t>
      </w:r>
    </w:p>
    <w:p w14:paraId="7C53F086" w14:textId="1B382E75" w:rsidR="007D090B" w:rsidRDefault="00EA337D" w:rsidP="007D090B">
      <w:pPr>
        <w:pStyle w:val="Akapitzlist"/>
        <w:numPr>
          <w:ilvl w:val="0"/>
          <w:numId w:val="3"/>
        </w:numPr>
        <w:jc w:val="both"/>
        <w:rPr>
          <w:rFonts w:asciiTheme="minorHAnsi" w:eastAsia="Arial" w:hAnsiTheme="minorHAnsi" w:cstheme="minorHAnsi"/>
          <w:b/>
          <w:bCs/>
        </w:rPr>
      </w:pPr>
      <w:r>
        <w:rPr>
          <w:rFonts w:asciiTheme="minorHAnsi" w:eastAsia="Arial" w:hAnsiTheme="minorHAnsi" w:cstheme="minorHAnsi"/>
          <w:b/>
          <w:bCs/>
        </w:rPr>
        <w:t>J</w:t>
      </w:r>
      <w:r w:rsidR="00EC0079" w:rsidRPr="00A56935">
        <w:rPr>
          <w:rFonts w:asciiTheme="minorHAnsi" w:eastAsia="Arial" w:hAnsiTheme="minorHAnsi" w:cstheme="minorHAnsi"/>
          <w:b/>
          <w:bCs/>
        </w:rPr>
        <w:t>ęzyk</w:t>
      </w:r>
      <w:r>
        <w:rPr>
          <w:rFonts w:asciiTheme="minorHAnsi" w:eastAsia="Arial" w:hAnsiTheme="minorHAnsi" w:cstheme="minorHAnsi"/>
          <w:b/>
          <w:bCs/>
        </w:rPr>
        <w:t>: polski, angielski.</w:t>
      </w:r>
      <w:r w:rsidR="00EC0079" w:rsidRPr="00A56935">
        <w:rPr>
          <w:rFonts w:asciiTheme="minorHAnsi" w:eastAsia="Arial" w:hAnsiTheme="minorHAnsi" w:cstheme="minorHAnsi"/>
          <w:b/>
          <w:bCs/>
        </w:rPr>
        <w:t xml:space="preserve"> </w:t>
      </w:r>
      <w:r w:rsidR="00EC0079" w:rsidRPr="00A56935">
        <w:rPr>
          <w:rFonts w:asciiTheme="minorHAnsi" w:eastAsia="Arial" w:hAnsiTheme="minorHAnsi" w:cstheme="minorHAnsi"/>
          <w:b/>
          <w:bCs/>
        </w:rPr>
        <w:tab/>
      </w:r>
    </w:p>
    <w:p w14:paraId="68BD3124" w14:textId="243B0F53" w:rsidR="007D090B" w:rsidRPr="007D090B" w:rsidRDefault="00EA337D" w:rsidP="007D090B">
      <w:pPr>
        <w:pStyle w:val="Akapitzlist"/>
        <w:numPr>
          <w:ilvl w:val="0"/>
          <w:numId w:val="3"/>
        </w:numPr>
        <w:jc w:val="both"/>
        <w:rPr>
          <w:rFonts w:asciiTheme="minorHAnsi" w:eastAsia="Arial" w:hAnsiTheme="minorHAnsi" w:cstheme="minorHAnsi"/>
          <w:b/>
          <w:bCs/>
        </w:rPr>
      </w:pPr>
      <w:r>
        <w:rPr>
          <w:rFonts w:asciiTheme="minorHAnsi" w:eastAsia="Arial" w:hAnsiTheme="minorHAnsi" w:cstheme="minorHAnsi"/>
          <w:b/>
          <w:bCs/>
        </w:rPr>
        <w:t>P</w:t>
      </w:r>
      <w:r w:rsidR="007D090B" w:rsidRPr="007D090B">
        <w:rPr>
          <w:rFonts w:asciiTheme="minorHAnsi" w:eastAsia="Arial" w:hAnsiTheme="minorHAnsi" w:cstheme="minorHAnsi"/>
          <w:b/>
          <w:bCs/>
        </w:rPr>
        <w:t>oziom</w:t>
      </w:r>
      <w:r>
        <w:rPr>
          <w:rFonts w:asciiTheme="minorHAnsi" w:eastAsia="Arial" w:hAnsiTheme="minorHAnsi" w:cstheme="minorHAnsi"/>
          <w:b/>
          <w:bCs/>
        </w:rPr>
        <w:t>:</w:t>
      </w:r>
      <w:r w:rsidR="007D090B" w:rsidRPr="007D090B">
        <w:rPr>
          <w:rFonts w:asciiTheme="minorHAnsi" w:eastAsia="Arial" w:hAnsiTheme="minorHAnsi" w:cstheme="minorHAnsi"/>
          <w:b/>
          <w:bCs/>
        </w:rPr>
        <w:t xml:space="preserve"> płynny</w:t>
      </w:r>
      <w:r>
        <w:rPr>
          <w:rFonts w:asciiTheme="minorHAnsi" w:eastAsia="Arial" w:hAnsiTheme="minorHAnsi" w:cstheme="minorHAnsi"/>
          <w:b/>
          <w:bCs/>
        </w:rPr>
        <w:t>.</w:t>
      </w:r>
    </w:p>
    <w:p w14:paraId="08CE6F91" w14:textId="08C79A3A" w:rsidR="00375621" w:rsidRPr="00EA337D" w:rsidRDefault="00EC0079" w:rsidP="00EA337D">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11E28516" w14:textId="77777777" w:rsidR="00264030" w:rsidRPr="00A46254" w:rsidRDefault="00264030"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Wymagane doświadczenie badawcze</w:t>
      </w:r>
      <w:r w:rsidR="00B353FB">
        <w:rPr>
          <w:rFonts w:asciiTheme="minorHAnsi" w:eastAsia="Arial" w:hAnsiTheme="minorHAnsi" w:cstheme="minorHAnsi"/>
          <w:b/>
          <w:bCs/>
        </w:rPr>
        <w:t>, badawczo-dydaktyczne lub dydaktyczne</w:t>
      </w:r>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research</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experience</w:t>
      </w:r>
      <w:proofErr w:type="spellEnd"/>
      <w:r w:rsidRPr="00A46254">
        <w:rPr>
          <w:rFonts w:asciiTheme="minorHAnsi" w:eastAsia="Arial" w:hAnsiTheme="minorHAnsi" w:cstheme="minorHAnsi"/>
          <w:b/>
          <w:bCs/>
        </w:rPr>
        <w:t>)</w:t>
      </w:r>
    </w:p>
    <w:p w14:paraId="6FEB9B18" w14:textId="77777777" w:rsidR="00835FDB" w:rsidRPr="00835FDB" w:rsidRDefault="00835FDB" w:rsidP="00835FDB">
      <w:pPr>
        <w:pStyle w:val="Akapitzlist"/>
        <w:ind w:left="360"/>
        <w:jc w:val="both"/>
        <w:rPr>
          <w:rFonts w:asciiTheme="minorHAnsi" w:eastAsia="Arial" w:hAnsiTheme="minorHAnsi" w:cstheme="minorHAnsi"/>
          <w:bCs/>
        </w:rPr>
      </w:pPr>
      <w:r w:rsidRPr="00835FDB">
        <w:rPr>
          <w:rFonts w:asciiTheme="minorHAnsi" w:eastAsia="Arial" w:hAnsiTheme="minorHAnsi" w:cstheme="minorHAnsi"/>
          <w:bCs/>
        </w:rPr>
        <w:t>Doświadczenie w prowadzeniu badań związanych w politykami miejskimi, politykami klimatycznymi, politykami transportowymi. Doświadczenie we współpracy z urzędnikami miejskimi, przedstawicielami samorządu, ekspertami i organizacjami zaangażowanymi w polityki miejskie oraz firmami dostarczającymi nowe usługi mobilności miejskiej. Doświadczenie w organizacji, projektowaniu i prowadzeniu warsztatów z interesariuszami. Doświadczenie w publikowaniu w recenzowanych czasopismach międzynarodowych.</w:t>
      </w:r>
    </w:p>
    <w:p w14:paraId="61CDCEAD" w14:textId="77777777" w:rsidR="00EC5FC6" w:rsidRPr="00EC5FC6" w:rsidRDefault="00EC5FC6" w:rsidP="00375621">
      <w:pPr>
        <w:jc w:val="both"/>
        <w:rPr>
          <w:rFonts w:asciiTheme="minorHAnsi" w:eastAsia="Arial" w:hAnsiTheme="minorHAnsi" w:cstheme="minorHAnsi"/>
          <w:bCs/>
          <w:color w:val="FF0000"/>
          <w:sz w:val="20"/>
          <w:szCs w:val="20"/>
        </w:rPr>
      </w:pPr>
    </w:p>
    <w:p w14:paraId="714554D5" w14:textId="77777777" w:rsidR="00275CE7" w:rsidRPr="00835FDB" w:rsidRDefault="00275CE7" w:rsidP="4F6698D0">
      <w:pPr>
        <w:pStyle w:val="Akapitzlist"/>
        <w:numPr>
          <w:ilvl w:val="0"/>
          <w:numId w:val="4"/>
        </w:numPr>
        <w:rPr>
          <w:rFonts w:asciiTheme="minorHAnsi" w:eastAsia="Arial" w:hAnsiTheme="minorHAnsi" w:cstheme="minorBidi"/>
          <w:b/>
          <w:bCs/>
          <w:color w:val="000000"/>
        </w:rPr>
      </w:pPr>
      <w:r w:rsidRPr="00835FDB">
        <w:rPr>
          <w:rFonts w:asciiTheme="minorHAnsi" w:hAnsiTheme="minorHAnsi" w:cstheme="minorBidi"/>
          <w:b/>
          <w:bCs/>
          <w:color w:val="000000" w:themeColor="text1"/>
        </w:rPr>
        <w:t>Benefity</w:t>
      </w:r>
      <w:r w:rsidR="00264030" w:rsidRPr="00835FDB">
        <w:rPr>
          <w:rFonts w:asciiTheme="minorHAnsi" w:hAnsiTheme="minorHAnsi" w:cstheme="minorBidi"/>
          <w:b/>
          <w:bCs/>
          <w:color w:val="000000" w:themeColor="text1"/>
        </w:rPr>
        <w:t xml:space="preserve"> (</w:t>
      </w:r>
      <w:proofErr w:type="spellStart"/>
      <w:r w:rsidR="00264030" w:rsidRPr="00835FDB">
        <w:rPr>
          <w:rFonts w:asciiTheme="minorHAnsi" w:hAnsiTheme="minorHAnsi" w:cstheme="minorBidi"/>
          <w:b/>
          <w:bCs/>
          <w:color w:val="000000" w:themeColor="text1"/>
        </w:rPr>
        <w:t>benefits</w:t>
      </w:r>
      <w:proofErr w:type="spellEnd"/>
      <w:r w:rsidR="00264030" w:rsidRPr="00835FDB">
        <w:rPr>
          <w:rFonts w:asciiTheme="minorHAnsi" w:hAnsiTheme="minorHAnsi" w:cstheme="minorBidi"/>
          <w:b/>
          <w:bCs/>
          <w:color w:val="000000" w:themeColor="text1"/>
        </w:rPr>
        <w:t>)</w:t>
      </w:r>
    </w:p>
    <w:p w14:paraId="51C8DA2A"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możliwość współpracy z doświadczonymi i uznanymi naukowcami, poznanie nowych metod, narzędzi i technik badawczych</w:t>
      </w:r>
    </w:p>
    <w:p w14:paraId="216663D6"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szanse rozbudowy sieci kontaktów naukowych i zawodowych</w:t>
      </w:r>
    </w:p>
    <w:p w14:paraId="7010D5C4"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możliwość zdobycia doświadczenia w pracy projektowej i pozyskiwaniu środków zewnętrznych na własną działalność</w:t>
      </w:r>
    </w:p>
    <w:p w14:paraId="50E5B5EA"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wspieranie pracowników z niepełnosprawnościami</w:t>
      </w:r>
    </w:p>
    <w:p w14:paraId="1780B9A3"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elastyczny czas pracy</w:t>
      </w:r>
    </w:p>
    <w:p w14:paraId="405E5DB5"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dodatkowe dni wolne na kształcenie</w:t>
      </w:r>
    </w:p>
    <w:p w14:paraId="7F3DCB22"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ubezpieczenia na życie</w:t>
      </w:r>
    </w:p>
    <w:p w14:paraId="00A6C427"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program emerytalny</w:t>
      </w:r>
    </w:p>
    <w:p w14:paraId="18BFB5C2"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fundusz oszczędnościowo – inwestycyjny</w:t>
      </w:r>
    </w:p>
    <w:p w14:paraId="0DAC7FB0"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preferencyjne pożyczki</w:t>
      </w:r>
    </w:p>
    <w:p w14:paraId="2DAB485C"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dodatkowe świadczenia socjalne</w:t>
      </w:r>
    </w:p>
    <w:p w14:paraId="1F03C335"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dofinansowanie wypoczynku</w:t>
      </w:r>
    </w:p>
    <w:p w14:paraId="6E6498E9" w14:textId="77777777" w:rsidR="00835FDB" w:rsidRPr="00835FDB"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dofinansowanie wakacji dzieci</w:t>
      </w:r>
    </w:p>
    <w:p w14:paraId="244B243C" w14:textId="77777777" w:rsidR="00835FDB" w:rsidRPr="00A46254" w:rsidRDefault="00835FDB" w:rsidP="00835FDB">
      <w:pPr>
        <w:pStyle w:val="xmsolistparagraph"/>
        <w:ind w:left="360"/>
        <w:rPr>
          <w:rFonts w:asciiTheme="minorHAnsi" w:hAnsiTheme="minorHAnsi" w:cstheme="minorBidi"/>
          <w:sz w:val="22"/>
          <w:szCs w:val="22"/>
        </w:rPr>
      </w:pPr>
      <w:r w:rsidRPr="00835FDB">
        <w:rPr>
          <w:rFonts w:asciiTheme="minorHAnsi" w:hAnsiTheme="minorHAnsi" w:cstheme="minorBidi"/>
          <w:sz w:val="22"/>
          <w:szCs w:val="22"/>
          <w:shd w:val="clear" w:color="auto" w:fill="C0C0C0"/>
        </w:rPr>
        <w:t>„13” pensja</w:t>
      </w:r>
    </w:p>
    <w:p w14:paraId="15CB77D9" w14:textId="77777777" w:rsidR="00DF7C9B" w:rsidRPr="00A46254" w:rsidRDefault="00DF7C9B" w:rsidP="55758A1D">
      <w:pPr>
        <w:pStyle w:val="xmsolistparagraph"/>
        <w:rPr>
          <w:rFonts w:asciiTheme="minorHAnsi" w:hAnsiTheme="minorHAnsi" w:cstheme="minorBidi"/>
          <w:sz w:val="22"/>
          <w:szCs w:val="22"/>
        </w:rPr>
      </w:pPr>
    </w:p>
    <w:p w14:paraId="6AD69113" w14:textId="77777777" w:rsidR="00471682" w:rsidRPr="007D090B" w:rsidRDefault="00275CE7"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eligibility</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criteria</w:t>
      </w:r>
      <w:proofErr w:type="spellEnd"/>
      <w:r w:rsidR="00264030" w:rsidRPr="4F6698D0">
        <w:rPr>
          <w:rFonts w:asciiTheme="minorHAnsi" w:hAnsiTheme="minorHAnsi" w:cstheme="minorBidi"/>
          <w:b/>
          <w:bCs/>
          <w:color w:val="000000" w:themeColor="text1"/>
        </w:rPr>
        <w:t>)</w:t>
      </w:r>
      <w:r w:rsidR="00A56935" w:rsidRPr="4F6698D0">
        <w:rPr>
          <w:rFonts w:asciiTheme="minorHAnsi" w:hAnsiTheme="minorHAnsi" w:cstheme="minorBidi"/>
          <w:b/>
          <w:bCs/>
          <w:color w:val="000000" w:themeColor="text1"/>
        </w:rPr>
        <w:t xml:space="preserve"> </w:t>
      </w:r>
    </w:p>
    <w:p w14:paraId="7C76CCA8" w14:textId="77777777" w:rsidR="00835FDB" w:rsidRPr="00A46254" w:rsidRDefault="00835FDB" w:rsidP="00835FDB">
      <w:pPr>
        <w:pStyle w:val="Akapitzlist"/>
        <w:numPr>
          <w:ilvl w:val="0"/>
          <w:numId w:val="30"/>
        </w:numPr>
        <w:jc w:val="both"/>
        <w:rPr>
          <w:rFonts w:asciiTheme="minorHAnsi" w:eastAsia="Arial" w:hAnsiTheme="minorHAnsi" w:cstheme="minorBidi"/>
        </w:rPr>
      </w:pPr>
      <w:r>
        <w:rPr>
          <w:rFonts w:asciiTheme="minorHAnsi" w:hAnsiTheme="minorHAnsi" w:cstheme="minorBidi"/>
        </w:rPr>
        <w:t xml:space="preserve">Biegła znajomość języka angielskiego umożliwiająca codzienną współpracę w ramach konsorcjum oraz opracowanie materiałów i publikacji naukowych w języku angielskim. </w:t>
      </w:r>
    </w:p>
    <w:p w14:paraId="749650F3" w14:textId="77777777" w:rsidR="00835FDB" w:rsidRPr="00A46254" w:rsidRDefault="00835FDB" w:rsidP="00835FDB">
      <w:pPr>
        <w:pStyle w:val="Akapitzlist"/>
        <w:numPr>
          <w:ilvl w:val="0"/>
          <w:numId w:val="30"/>
        </w:numPr>
        <w:jc w:val="both"/>
        <w:rPr>
          <w:rFonts w:asciiTheme="minorHAnsi" w:eastAsia="Arial" w:hAnsiTheme="minorHAnsi" w:cstheme="minorBidi"/>
        </w:rPr>
      </w:pPr>
      <w:r>
        <w:rPr>
          <w:rFonts w:asciiTheme="minorHAnsi" w:hAnsiTheme="minorHAnsi" w:cstheme="minorBidi"/>
        </w:rPr>
        <w:t xml:space="preserve">Znajomość polityk miejskich związanych z ochroną klimatu. </w:t>
      </w:r>
    </w:p>
    <w:p w14:paraId="45AC674C" w14:textId="77777777" w:rsidR="00835FDB" w:rsidRPr="00B009E5" w:rsidRDefault="00835FDB" w:rsidP="00835FDB">
      <w:pPr>
        <w:pStyle w:val="Akapitzlist"/>
        <w:numPr>
          <w:ilvl w:val="0"/>
          <w:numId w:val="30"/>
        </w:numPr>
        <w:jc w:val="both"/>
        <w:rPr>
          <w:rFonts w:asciiTheme="minorHAnsi" w:eastAsia="Arial" w:hAnsiTheme="minorHAnsi" w:cstheme="minorBidi"/>
        </w:rPr>
      </w:pPr>
      <w:r>
        <w:rPr>
          <w:rFonts w:asciiTheme="minorHAnsi" w:hAnsiTheme="minorHAnsi" w:cstheme="minorBidi"/>
        </w:rPr>
        <w:t xml:space="preserve">Znajomość problematyki zrównoważonego transportu w mieście. </w:t>
      </w:r>
    </w:p>
    <w:p w14:paraId="0203B38B" w14:textId="77777777" w:rsidR="00835FDB" w:rsidRPr="003A3CDA" w:rsidRDefault="00835FDB" w:rsidP="00835FDB">
      <w:pPr>
        <w:pStyle w:val="Akapitzlist"/>
        <w:numPr>
          <w:ilvl w:val="0"/>
          <w:numId w:val="30"/>
        </w:numPr>
        <w:jc w:val="both"/>
        <w:rPr>
          <w:rFonts w:asciiTheme="minorHAnsi" w:eastAsia="Arial" w:hAnsiTheme="minorHAnsi" w:cstheme="minorBidi"/>
        </w:rPr>
      </w:pPr>
      <w:r>
        <w:rPr>
          <w:rFonts w:asciiTheme="minorHAnsi" w:eastAsia="Arial" w:hAnsiTheme="minorHAnsi" w:cstheme="minorBidi"/>
        </w:rPr>
        <w:t>Znajomość metod pracy warsztatowej lub specyfiki symulacji typu „</w:t>
      </w:r>
      <w:proofErr w:type="spellStart"/>
      <w:r>
        <w:rPr>
          <w:rFonts w:asciiTheme="minorHAnsi" w:eastAsia="Arial" w:hAnsiTheme="minorHAnsi" w:cstheme="minorBidi"/>
        </w:rPr>
        <w:t>serious</w:t>
      </w:r>
      <w:proofErr w:type="spellEnd"/>
      <w:r>
        <w:rPr>
          <w:rFonts w:asciiTheme="minorHAnsi" w:eastAsia="Arial" w:hAnsiTheme="minorHAnsi" w:cstheme="minorBidi"/>
        </w:rPr>
        <w:t xml:space="preserve"> </w:t>
      </w:r>
      <w:proofErr w:type="spellStart"/>
      <w:r>
        <w:rPr>
          <w:rFonts w:asciiTheme="minorHAnsi" w:eastAsia="Arial" w:hAnsiTheme="minorHAnsi" w:cstheme="minorBidi"/>
        </w:rPr>
        <w:t>games</w:t>
      </w:r>
      <w:proofErr w:type="spellEnd"/>
      <w:r>
        <w:rPr>
          <w:rFonts w:asciiTheme="minorHAnsi" w:eastAsia="Arial" w:hAnsiTheme="minorHAnsi" w:cstheme="minorBidi"/>
        </w:rPr>
        <w:t>”.</w:t>
      </w:r>
    </w:p>
    <w:p w14:paraId="630B824F" w14:textId="38DED732" w:rsidR="00835FDB" w:rsidRDefault="00835FDB" w:rsidP="00835FDB">
      <w:pPr>
        <w:pStyle w:val="Akapitzlist"/>
        <w:numPr>
          <w:ilvl w:val="0"/>
          <w:numId w:val="30"/>
        </w:numPr>
        <w:jc w:val="both"/>
        <w:rPr>
          <w:rFonts w:asciiTheme="minorHAnsi" w:eastAsia="Arial" w:hAnsiTheme="minorHAnsi" w:cstheme="minorBidi"/>
        </w:rPr>
      </w:pPr>
      <w:r>
        <w:rPr>
          <w:rFonts w:asciiTheme="minorHAnsi" w:eastAsia="Arial" w:hAnsiTheme="minorHAnsi" w:cstheme="minorBidi"/>
        </w:rPr>
        <w:t>Dorobek publikacyjny w międzynarodowych czasopismach naukowych.</w:t>
      </w:r>
    </w:p>
    <w:p w14:paraId="0BFBF5FC" w14:textId="77777777" w:rsidR="00835FDB" w:rsidRPr="00A46254" w:rsidRDefault="00835FDB" w:rsidP="00835FDB">
      <w:pPr>
        <w:pStyle w:val="Akapitzlist"/>
        <w:ind w:left="360"/>
        <w:jc w:val="both"/>
        <w:rPr>
          <w:rFonts w:asciiTheme="minorHAnsi" w:eastAsia="Arial" w:hAnsiTheme="minorHAnsi" w:cstheme="minorBidi"/>
        </w:rPr>
      </w:pPr>
    </w:p>
    <w:p w14:paraId="61136064" w14:textId="27AF86CB" w:rsidR="00EC0079" w:rsidRPr="00A46254" w:rsidRDefault="00471682"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selection</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process</w:t>
      </w:r>
      <w:proofErr w:type="spellEnd"/>
      <w:r w:rsidR="00264030" w:rsidRPr="4F6698D0">
        <w:rPr>
          <w:rFonts w:asciiTheme="minorHAnsi" w:hAnsiTheme="minorHAnsi" w:cstheme="minorBidi"/>
          <w:b/>
          <w:bCs/>
          <w:color w:val="000000" w:themeColor="text1"/>
        </w:rPr>
        <w:t>)</w:t>
      </w:r>
      <w:r w:rsidR="00EC0079" w:rsidRPr="4F6698D0">
        <w:rPr>
          <w:rFonts w:asciiTheme="minorHAnsi" w:hAnsiTheme="minorHAnsi" w:cstheme="minorBidi"/>
          <w:color w:val="000000" w:themeColor="text1"/>
        </w:rPr>
        <w:t xml:space="preserve"> </w:t>
      </w:r>
    </w:p>
    <w:p w14:paraId="4157744C"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Rozpoczęcie prac komisji konkursowej nie później niż 14 dni po upływie daty złożenia dokumentów.</w:t>
      </w:r>
    </w:p>
    <w:p w14:paraId="62AAFC18" w14:textId="77777777" w:rsidR="002B3676"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Ocena formalna złożonych wniosków</w:t>
      </w:r>
      <w:r w:rsidR="002B3676" w:rsidRPr="4F6698D0">
        <w:rPr>
          <w:rFonts w:asciiTheme="minorHAnsi" w:hAnsiTheme="minorHAnsi" w:cstheme="minorBidi"/>
        </w:rPr>
        <w:t xml:space="preserve">. </w:t>
      </w:r>
      <w:r w:rsidRPr="4F6698D0">
        <w:rPr>
          <w:rFonts w:asciiTheme="minorHAnsi" w:hAnsiTheme="minorHAnsi" w:cstheme="minorBidi"/>
        </w:rPr>
        <w:t xml:space="preserve"> </w:t>
      </w:r>
    </w:p>
    <w:p w14:paraId="5D971302" w14:textId="77777777" w:rsidR="00EC0079"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W przypadku braku wymaganych dokumentów</w:t>
      </w:r>
      <w:r w:rsidR="006E67C1" w:rsidRPr="4F6698D0">
        <w:rPr>
          <w:rFonts w:asciiTheme="minorHAnsi" w:hAnsiTheme="minorHAnsi" w:cstheme="minorBidi"/>
        </w:rPr>
        <w:t>,</w:t>
      </w:r>
      <w:r w:rsidRPr="4F6698D0">
        <w:rPr>
          <w:rFonts w:asciiTheme="minorHAnsi" w:hAnsiTheme="minorHAnsi" w:cstheme="minorBidi"/>
        </w:rPr>
        <w:t xml:space="preserve"> </w:t>
      </w:r>
      <w:r w:rsidR="002B3676" w:rsidRPr="4F6698D0">
        <w:rPr>
          <w:rFonts w:asciiTheme="minorHAnsi" w:hAnsiTheme="minorHAnsi" w:cstheme="minorBidi"/>
        </w:rPr>
        <w:t>wezwanie do</w:t>
      </w:r>
      <w:r w:rsidRPr="4F6698D0">
        <w:rPr>
          <w:rFonts w:asciiTheme="minorHAnsi" w:hAnsiTheme="minorHAnsi" w:cstheme="minorBidi"/>
        </w:rPr>
        <w:t xml:space="preserve"> uzupełnieni</w:t>
      </w:r>
      <w:r w:rsidR="002B3676" w:rsidRPr="4F6698D0">
        <w:rPr>
          <w:rFonts w:asciiTheme="minorHAnsi" w:hAnsiTheme="minorHAnsi" w:cstheme="minorBidi"/>
        </w:rPr>
        <w:t>a dokumentacji lub dostarczenia dodatkowych dokumentów.</w:t>
      </w:r>
    </w:p>
    <w:p w14:paraId="790CBF55" w14:textId="505A719B" w:rsidR="1C7072E8" w:rsidRDefault="1C7072E8" w:rsidP="08E955FD">
      <w:pPr>
        <w:pStyle w:val="Akapitzlist"/>
        <w:numPr>
          <w:ilvl w:val="0"/>
          <w:numId w:val="28"/>
        </w:numPr>
      </w:pPr>
      <w:r w:rsidRPr="4F6698D0">
        <w:rPr>
          <w:rFonts w:asciiTheme="minorHAnsi" w:hAnsiTheme="minorHAnsi" w:cstheme="minorBidi"/>
        </w:rPr>
        <w:t xml:space="preserve">Wyłonienie kandydatów </w:t>
      </w:r>
      <w:r w:rsidR="4F495F37" w:rsidRPr="4F6698D0">
        <w:rPr>
          <w:rFonts w:asciiTheme="minorHAnsi" w:hAnsiTheme="minorHAnsi" w:cstheme="minorBidi"/>
        </w:rPr>
        <w:t>do etapu rozmów.</w:t>
      </w:r>
    </w:p>
    <w:p w14:paraId="0DAD188F"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Rozmowa z kandydatami spełniającymi wymogi formalne</w:t>
      </w:r>
      <w:r w:rsidR="006E67C1" w:rsidRPr="4F6698D0">
        <w:rPr>
          <w:rFonts w:asciiTheme="minorHAnsi" w:hAnsiTheme="minorHAnsi" w:cstheme="minorBidi"/>
        </w:rPr>
        <w:t>.</w:t>
      </w:r>
    </w:p>
    <w:p w14:paraId="700E2323" w14:textId="3FE2E1A1"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lastRenderedPageBreak/>
        <w:t>Komisja ma prawo wystąpić o sporządzenie recenzji zewnętrznych dorobku kandydatów</w:t>
      </w:r>
      <w:r w:rsidR="00835FDB">
        <w:rPr>
          <w:rFonts w:asciiTheme="minorHAnsi" w:hAnsiTheme="minorHAnsi" w:cstheme="minorBidi"/>
        </w:rPr>
        <w:t>.</w:t>
      </w:r>
    </w:p>
    <w:p w14:paraId="3F18B629" w14:textId="5F85C680"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Ogłoszenie wyników przez przewodniczącego komisji konkursowej oraz poinformowanie kandydatów o rozstrzygnięciu. Informacja z</w:t>
      </w:r>
      <w:r w:rsidR="00835FDB">
        <w:rPr>
          <w:rFonts w:asciiTheme="minorHAnsi" w:hAnsiTheme="minorHAnsi" w:cstheme="minorBidi"/>
        </w:rPr>
        <w:t>a</w:t>
      </w:r>
      <w:r w:rsidRPr="4F6698D0">
        <w:rPr>
          <w:rFonts w:asciiTheme="minorHAnsi" w:hAnsiTheme="minorHAnsi" w:cstheme="minorBidi"/>
        </w:rPr>
        <w:t>wierać będzie uzasadnienie oraz wskazanie mocnych i słabych stron kandydatów. Wraz z informacją kandydatom od</w:t>
      </w:r>
      <w:r w:rsidR="006E67C1" w:rsidRPr="4F6698D0">
        <w:rPr>
          <w:rFonts w:asciiTheme="minorHAnsi" w:hAnsiTheme="minorHAnsi" w:cstheme="minorBidi"/>
        </w:rPr>
        <w:t>es</w:t>
      </w:r>
      <w:r w:rsidRPr="4F6698D0">
        <w:rPr>
          <w:rFonts w:asciiTheme="minorHAnsi" w:hAnsiTheme="minorHAnsi" w:cstheme="minorBidi"/>
        </w:rPr>
        <w:t>łane zostaną również złożone dokumenty</w:t>
      </w:r>
      <w:r w:rsidR="00835FDB">
        <w:rPr>
          <w:rFonts w:asciiTheme="minorHAnsi" w:hAnsiTheme="minorHAnsi" w:cstheme="minorBidi"/>
        </w:rPr>
        <w:t>.</w:t>
      </w:r>
    </w:p>
    <w:p w14:paraId="5043CB0F" w14:textId="77777777" w:rsidR="00EC0079" w:rsidRPr="00A46254" w:rsidRDefault="00EC0079" w:rsidP="4F6698D0">
      <w:pPr>
        <w:rPr>
          <w:rFonts w:asciiTheme="minorHAnsi" w:hAnsiTheme="minorHAnsi" w:cstheme="minorBidi"/>
          <w:color w:val="00B050"/>
        </w:rPr>
      </w:pPr>
    </w:p>
    <w:p w14:paraId="2AFED6E2"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Perspektywy rozwoju zawodowego</w:t>
      </w:r>
    </w:p>
    <w:p w14:paraId="3402A7C8" w14:textId="77777777" w:rsidR="00835FDB" w:rsidRPr="00947AE7" w:rsidRDefault="00835FDB" w:rsidP="00835FDB">
      <w:pPr>
        <w:pStyle w:val="Akapitzlist"/>
        <w:ind w:left="360"/>
        <w:jc w:val="both"/>
        <w:rPr>
          <w:rFonts w:asciiTheme="minorHAnsi" w:hAnsiTheme="minorHAnsi" w:cstheme="minorBidi"/>
          <w:bCs/>
        </w:rPr>
      </w:pPr>
      <w:r w:rsidRPr="00947AE7">
        <w:rPr>
          <w:rFonts w:asciiTheme="minorHAnsi" w:hAnsiTheme="minorHAnsi" w:cstheme="minorBidi"/>
          <w:bCs/>
        </w:rPr>
        <w:t xml:space="preserve">Praca w projekcie </w:t>
      </w:r>
      <w:r>
        <w:rPr>
          <w:rFonts w:asciiTheme="minorHAnsi" w:hAnsiTheme="minorHAnsi" w:cstheme="minorBidi"/>
          <w:bCs/>
        </w:rPr>
        <w:t>„</w:t>
      </w:r>
      <w:r w:rsidRPr="00947AE7">
        <w:rPr>
          <w:rFonts w:asciiTheme="minorHAnsi" w:hAnsiTheme="minorHAnsi" w:cstheme="minorBidi"/>
          <w:bCs/>
        </w:rPr>
        <w:t>Poprawa mobilności miejskiej w kierunku neutralności klimatycznej w ramach nowych nawyków pracy i środków transportu</w:t>
      </w:r>
      <w:r>
        <w:rPr>
          <w:rFonts w:asciiTheme="minorHAnsi" w:hAnsiTheme="minorHAnsi" w:cstheme="minorBidi"/>
          <w:bCs/>
        </w:rPr>
        <w:t>”</w:t>
      </w:r>
      <w:r w:rsidRPr="00947AE7">
        <w:rPr>
          <w:rFonts w:asciiTheme="minorHAnsi" w:hAnsiTheme="minorHAnsi" w:cstheme="minorBidi"/>
          <w:bCs/>
        </w:rPr>
        <w:t xml:space="preserve"> (UMO-2022/04/Y/HS4/00135) daje ogromne możliwości rozwoju zawodowego nie tylko poprzez udział w realizacji złożonych i trudnych zadań badawczych, ale również dzięki współpracy z czołowymi badaczami zagadnień polityk miejskich i transportowych z Europy oraz z Chin. Osoba zatrudniona w projekcie będzie miała możliwość poznania współczesnych wyzwań związanych z miejską mobilnością w Niderlandach, Polsce i Chinach. W ramach pracy konsorcjum planowane są liczne publikacje naukowe, w których stażysta podoktorski będzie brał udział oraz otrzyma również możliwość prowadzenia jednej lub kilku publikacji jako główny autor. W ramach zaplanowanego budżetu projektu, osoba zatrudniona będzie miała również możliwość udziału w spotkaniach konsorcjum oraz co najmniej jednej międzynarodowej konferencji, podczas której będzie prezentować wyniki badań przeprowadzonych w projekcie.</w:t>
      </w:r>
    </w:p>
    <w:p w14:paraId="6DFB9E20" w14:textId="77777777" w:rsidR="00EC5FC6" w:rsidRDefault="00EC5FC6">
      <w:pPr>
        <w:rPr>
          <w:rFonts w:asciiTheme="minorHAnsi" w:hAnsiTheme="minorHAnsi" w:cstheme="minorHAnsi"/>
          <w:b/>
          <w:bCs/>
          <w:color w:val="FF0000"/>
        </w:rPr>
      </w:pPr>
    </w:p>
    <w:p w14:paraId="7112A9D2" w14:textId="51D3B0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Klauzula informacyjna RODO:</w:t>
      </w:r>
    </w:p>
    <w:p w14:paraId="23E9D539" w14:textId="77777777" w:rsidR="00702DB2" w:rsidRPr="00A46254" w:rsidRDefault="00702DB2" w:rsidP="00D9614D">
      <w:pPr>
        <w:pStyle w:val="NormalnyWeb"/>
        <w:shd w:val="clear" w:color="auto" w:fill="F9FAFB"/>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Zgodnie z art. 13 ogólnego rozporządzenia o ochronie danych osobowych z dnia 27 kwietnia 2016 r. (Dz. Urz. UE L 119 z 04.05.2016) informujemy, że:</w:t>
      </w:r>
    </w:p>
    <w:p w14:paraId="55AE61D1" w14:textId="4FFC80DF"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Administratorem Pani</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xml:space="preserve">Pana danych osobowych jest Uniwersytet im. Adama Mickiewicza  w Poznaniu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z siedzibą: ul. Henryka Wieniawskiego 1, 61 - 712 Poznań.</w:t>
      </w:r>
    </w:p>
    <w:p w14:paraId="310E50DD"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 danych osobowych wyznaczył Inspektora Ochrony Danych nadzorującego prawidłowość przetwarzania danych osobowych, z którym można skontaktować się za pośrednictwem adresu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e-mail: </w:t>
      </w:r>
      <w:hyperlink r:id="rId14" w:history="1">
        <w:r w:rsidRPr="00A46254">
          <w:rPr>
            <w:rStyle w:val="Hipercze"/>
            <w:rFonts w:asciiTheme="minorHAnsi" w:hAnsiTheme="minorHAnsi" w:cstheme="minorHAnsi"/>
            <w:color w:val="002D69"/>
            <w:sz w:val="18"/>
            <w:szCs w:val="18"/>
          </w:rPr>
          <w:t>iod@amu.edu.pl</w:t>
        </w:r>
      </w:hyperlink>
      <w:r w:rsidRPr="00A46254">
        <w:rPr>
          <w:rFonts w:asciiTheme="minorHAnsi" w:hAnsiTheme="minorHAnsi" w:cstheme="minorHAnsi"/>
          <w:color w:val="1E1E1E"/>
          <w:sz w:val="18"/>
          <w:szCs w:val="18"/>
        </w:rPr>
        <w:t>.</w:t>
      </w:r>
    </w:p>
    <w:p w14:paraId="3F52CFE4" w14:textId="34A7E25C"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Celem przetwarzania Pani</w:t>
      </w:r>
      <w:r w:rsidR="003D5CE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Pana danych osobowych jest realizacja procesu rekrutacji na wskazane stanowisko pracy.</w:t>
      </w:r>
    </w:p>
    <w:p w14:paraId="03CB16BA"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Podstawę prawną do przetwarzania Pani/Pana danych osobowych stanowi Art. 6 ust. 1 lit. a ogólnego rozporządzenia o ochronie danych osobowych z dnia 27 kwietnia 2016 r. oraz  Kodeks Pracy z dnia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 xml:space="preserve">26 czerwca 1974 r. (Dz.U. z 1998r. N21, poz.94 z </w:t>
      </w:r>
      <w:proofErr w:type="spellStart"/>
      <w:r w:rsidRPr="00A46254">
        <w:rPr>
          <w:rFonts w:asciiTheme="minorHAnsi" w:hAnsiTheme="minorHAnsi" w:cstheme="minorHAnsi"/>
          <w:color w:val="1E1E1E"/>
          <w:sz w:val="18"/>
          <w:szCs w:val="18"/>
        </w:rPr>
        <w:t>późn</w:t>
      </w:r>
      <w:proofErr w:type="spellEnd"/>
      <w:r w:rsidRPr="00A46254">
        <w:rPr>
          <w:rFonts w:asciiTheme="minorHAnsi" w:hAnsiTheme="minorHAnsi" w:cstheme="minorHAnsi"/>
          <w:color w:val="1E1E1E"/>
          <w:sz w:val="18"/>
          <w:szCs w:val="18"/>
        </w:rPr>
        <w:t>. zm.).</w:t>
      </w:r>
    </w:p>
    <w:p w14:paraId="6AD4215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przechowywane będą przez okres 6 miesięcy od zakończenia procesu rekrutacji.</w:t>
      </w:r>
    </w:p>
    <w:p w14:paraId="3C04977F"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4B92EF85"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Ma Pani/Pan prawo do wniesienia skargi do organu nadzorczego – Prezesa Urzędu Ochrony Danych Osobowych, ul. Stawki 2, 00 </w:t>
      </w:r>
      <w:r w:rsidR="00DC4D8F">
        <w:rPr>
          <w:rFonts w:asciiTheme="minorHAnsi" w:hAnsiTheme="minorHAnsi" w:cstheme="minorHAnsi"/>
          <w:color w:val="1E1E1E"/>
          <w:sz w:val="18"/>
          <w:szCs w:val="18"/>
        </w:rPr>
        <w:t>-</w:t>
      </w:r>
      <w:r w:rsidRPr="00A46254">
        <w:rPr>
          <w:rFonts w:asciiTheme="minorHAnsi" w:hAnsiTheme="minorHAnsi" w:cstheme="minorHAnsi"/>
          <w:color w:val="1E1E1E"/>
          <w:sz w:val="18"/>
          <w:szCs w:val="18"/>
        </w:rPr>
        <w:t>193 Warszawa.</w:t>
      </w:r>
    </w:p>
    <w:p w14:paraId="582CD4B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Podanie danych osobowych jest obligatoryjne w oparciu o przepisy prawa, w pozostałym zakresie jest dobrowolne.</w:t>
      </w:r>
    </w:p>
    <w:p w14:paraId="142B0966" w14:textId="2D11AB1F"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w:t>
      </w:r>
      <w:r w:rsidR="00002CAA">
        <w:rPr>
          <w:rFonts w:asciiTheme="minorHAnsi" w:hAnsiTheme="minorHAnsi" w:cstheme="minorHAnsi"/>
          <w:color w:val="1E1E1E"/>
          <w:sz w:val="18"/>
          <w:szCs w:val="18"/>
        </w:rPr>
        <w:t xml:space="preserve"> </w:t>
      </w:r>
      <w:r w:rsidRPr="00A46254">
        <w:rPr>
          <w:rFonts w:asciiTheme="minorHAnsi" w:hAnsiTheme="minorHAnsi" w:cstheme="minorHAnsi"/>
          <w:color w:val="1E1E1E"/>
          <w:sz w:val="18"/>
          <w:szCs w:val="18"/>
        </w:rPr>
        <w:t>/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144A5D23" w14:textId="77777777" w:rsidR="00B27485" w:rsidRPr="00A46254" w:rsidRDefault="00B27485" w:rsidP="00B27485">
      <w:pPr>
        <w:pStyle w:val="Default"/>
        <w:rPr>
          <w:rFonts w:asciiTheme="minorHAnsi" w:hAnsiTheme="minorHAnsi" w:cstheme="minorHAnsi"/>
          <w:sz w:val="18"/>
          <w:szCs w:val="18"/>
        </w:rPr>
      </w:pPr>
    </w:p>
    <w:p w14:paraId="738610EB" w14:textId="77777777" w:rsidR="0037745E" w:rsidRPr="00A46254" w:rsidRDefault="0037745E" w:rsidP="00F57C0E">
      <w:pPr>
        <w:ind w:left="3119"/>
        <w:jc w:val="center"/>
        <w:rPr>
          <w:rFonts w:asciiTheme="minorHAnsi" w:hAnsiTheme="minorHAnsi" w:cstheme="minorHAnsi"/>
          <w:i/>
        </w:rPr>
      </w:pPr>
    </w:p>
    <w:sectPr w:rsidR="0037745E" w:rsidRPr="00A46254"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1">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7">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3">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5">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7">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29"/>
  </w:num>
  <w:num w:numId="2">
    <w:abstractNumId w:val="19"/>
  </w:num>
  <w:num w:numId="3">
    <w:abstractNumId w:val="24"/>
  </w:num>
  <w:num w:numId="4">
    <w:abstractNumId w:val="10"/>
  </w:num>
  <w:num w:numId="5">
    <w:abstractNumId w:val="1"/>
  </w:num>
  <w:num w:numId="6">
    <w:abstractNumId w:val="2"/>
  </w:num>
  <w:num w:numId="7">
    <w:abstractNumId w:val="28"/>
  </w:num>
  <w:num w:numId="8">
    <w:abstractNumId w:val="9"/>
  </w:num>
  <w:num w:numId="9">
    <w:abstractNumId w:val="7"/>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8"/>
  </w:num>
  <w:num w:numId="14">
    <w:abstractNumId w:val="12"/>
  </w:num>
  <w:num w:numId="15">
    <w:abstractNumId w:val="4"/>
  </w:num>
  <w:num w:numId="16">
    <w:abstractNumId w:val="17"/>
  </w:num>
  <w:num w:numId="17">
    <w:abstractNumId w:val="26"/>
  </w:num>
  <w:num w:numId="18">
    <w:abstractNumId w:val="27"/>
  </w:num>
  <w:num w:numId="19">
    <w:abstractNumId w:val="21"/>
  </w:num>
  <w:num w:numId="20">
    <w:abstractNumId w:val="3"/>
  </w:num>
  <w:num w:numId="21">
    <w:abstractNumId w:val="20"/>
  </w:num>
  <w:num w:numId="22">
    <w:abstractNumId w:val="14"/>
  </w:num>
  <w:num w:numId="23">
    <w:abstractNumId w:val="5"/>
  </w:num>
  <w:num w:numId="24">
    <w:abstractNumId w:val="16"/>
  </w:num>
  <w:num w:numId="25">
    <w:abstractNumId w:val="22"/>
  </w:num>
  <w:num w:numId="26">
    <w:abstractNumId w:val="0"/>
  </w:num>
  <w:num w:numId="27">
    <w:abstractNumId w:val="8"/>
  </w:num>
  <w:num w:numId="28">
    <w:abstractNumId w:val="25"/>
  </w:num>
  <w:num w:numId="29">
    <w:abstractNumId w:val="23"/>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2"/>
  </w:compat>
  <w:rsids>
    <w:rsidRoot w:val="005D1B30"/>
    <w:rsid w:val="00002CAA"/>
    <w:rsid w:val="000115D3"/>
    <w:rsid w:val="000179BB"/>
    <w:rsid w:val="00030171"/>
    <w:rsid w:val="0003536C"/>
    <w:rsid w:val="000415D1"/>
    <w:rsid w:val="00047558"/>
    <w:rsid w:val="000F2D70"/>
    <w:rsid w:val="00115FF9"/>
    <w:rsid w:val="00116DFB"/>
    <w:rsid w:val="00116FB0"/>
    <w:rsid w:val="00140CEF"/>
    <w:rsid w:val="00145B2F"/>
    <w:rsid w:val="001478D5"/>
    <w:rsid w:val="00194653"/>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3413"/>
    <w:rsid w:val="002D7C28"/>
    <w:rsid w:val="002E1B27"/>
    <w:rsid w:val="002E3E31"/>
    <w:rsid w:val="00310877"/>
    <w:rsid w:val="00332032"/>
    <w:rsid w:val="003370ED"/>
    <w:rsid w:val="00342BBA"/>
    <w:rsid w:val="00351A3C"/>
    <w:rsid w:val="00375621"/>
    <w:rsid w:val="0037745E"/>
    <w:rsid w:val="00383F64"/>
    <w:rsid w:val="003B5440"/>
    <w:rsid w:val="003D2527"/>
    <w:rsid w:val="003D3DCD"/>
    <w:rsid w:val="003D5CEA"/>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679CA"/>
    <w:rsid w:val="007C06AE"/>
    <w:rsid w:val="007D090B"/>
    <w:rsid w:val="00835FDB"/>
    <w:rsid w:val="008476F7"/>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068E2"/>
    <w:rsid w:val="00A46254"/>
    <w:rsid w:val="00A56935"/>
    <w:rsid w:val="00A847CD"/>
    <w:rsid w:val="00AE5E94"/>
    <w:rsid w:val="00AF410A"/>
    <w:rsid w:val="00B162A3"/>
    <w:rsid w:val="00B27485"/>
    <w:rsid w:val="00B33510"/>
    <w:rsid w:val="00B353FB"/>
    <w:rsid w:val="00B63C05"/>
    <w:rsid w:val="00B83368"/>
    <w:rsid w:val="00BD6DE2"/>
    <w:rsid w:val="00BE1158"/>
    <w:rsid w:val="00BE1942"/>
    <w:rsid w:val="00C11467"/>
    <w:rsid w:val="00C262F1"/>
    <w:rsid w:val="00C43F09"/>
    <w:rsid w:val="00C4415E"/>
    <w:rsid w:val="00CA2794"/>
    <w:rsid w:val="00CB208E"/>
    <w:rsid w:val="00CF5C8A"/>
    <w:rsid w:val="00D102AB"/>
    <w:rsid w:val="00D12276"/>
    <w:rsid w:val="00D212A7"/>
    <w:rsid w:val="00D3250A"/>
    <w:rsid w:val="00D5408A"/>
    <w:rsid w:val="00D762D6"/>
    <w:rsid w:val="00D90EC4"/>
    <w:rsid w:val="00D9614D"/>
    <w:rsid w:val="00DA5006"/>
    <w:rsid w:val="00DB68FA"/>
    <w:rsid w:val="00DC4D8F"/>
    <w:rsid w:val="00DF7C9B"/>
    <w:rsid w:val="00E00952"/>
    <w:rsid w:val="00E17903"/>
    <w:rsid w:val="00E20900"/>
    <w:rsid w:val="00E270B4"/>
    <w:rsid w:val="00E46FB0"/>
    <w:rsid w:val="00EA337D"/>
    <w:rsid w:val="00EA5B2E"/>
    <w:rsid w:val="00EC0079"/>
    <w:rsid w:val="00EC48CA"/>
    <w:rsid w:val="00EC5FC6"/>
    <w:rsid w:val="00ED6751"/>
    <w:rsid w:val="00EF29DC"/>
    <w:rsid w:val="00F332C5"/>
    <w:rsid w:val="00F40543"/>
    <w:rsid w:val="00F51070"/>
    <w:rsid w:val="00F544CC"/>
    <w:rsid w:val="00F57C0E"/>
    <w:rsid w:val="00F721C6"/>
    <w:rsid w:val="00F7334A"/>
    <w:rsid w:val="00F818A8"/>
    <w:rsid w:val="00F84C28"/>
    <w:rsid w:val="03499139"/>
    <w:rsid w:val="039C4BBE"/>
    <w:rsid w:val="05945EF9"/>
    <w:rsid w:val="05FFC6D6"/>
    <w:rsid w:val="071D58F5"/>
    <w:rsid w:val="076BA5FB"/>
    <w:rsid w:val="07E31B8E"/>
    <w:rsid w:val="08E955FD"/>
    <w:rsid w:val="09606A27"/>
    <w:rsid w:val="099E1A2B"/>
    <w:rsid w:val="09C869AC"/>
    <w:rsid w:val="09F386CB"/>
    <w:rsid w:val="09FC7974"/>
    <w:rsid w:val="0A73709B"/>
    <w:rsid w:val="0E276652"/>
    <w:rsid w:val="0E4107D3"/>
    <w:rsid w:val="0F42CE69"/>
    <w:rsid w:val="0FA5A8CD"/>
    <w:rsid w:val="0FC8758B"/>
    <w:rsid w:val="1130EB18"/>
    <w:rsid w:val="12479000"/>
    <w:rsid w:val="134D7C97"/>
    <w:rsid w:val="192587AC"/>
    <w:rsid w:val="19A5AC96"/>
    <w:rsid w:val="1A13C5BE"/>
    <w:rsid w:val="1A4132C3"/>
    <w:rsid w:val="1C7072E8"/>
    <w:rsid w:val="1F7BA0D3"/>
    <w:rsid w:val="20D9D1CF"/>
    <w:rsid w:val="2206B8A8"/>
    <w:rsid w:val="22BAF0C4"/>
    <w:rsid w:val="22E54BAD"/>
    <w:rsid w:val="25132AC8"/>
    <w:rsid w:val="25EAE257"/>
    <w:rsid w:val="29E34014"/>
    <w:rsid w:val="29F7DD3A"/>
    <w:rsid w:val="2B8A609A"/>
    <w:rsid w:val="2CC0442F"/>
    <w:rsid w:val="2D5E47F1"/>
    <w:rsid w:val="2F2003F2"/>
    <w:rsid w:val="2F3A1BD2"/>
    <w:rsid w:val="3484AE35"/>
    <w:rsid w:val="35C1CBF4"/>
    <w:rsid w:val="3655CC2D"/>
    <w:rsid w:val="3772F970"/>
    <w:rsid w:val="383DF036"/>
    <w:rsid w:val="3AEFEB30"/>
    <w:rsid w:val="3B732692"/>
    <w:rsid w:val="3BAF11DA"/>
    <w:rsid w:val="3C1E94DF"/>
    <w:rsid w:val="3CBBFD2A"/>
    <w:rsid w:val="3F17B387"/>
    <w:rsid w:val="3F50D9AD"/>
    <w:rsid w:val="3F87C27D"/>
    <w:rsid w:val="40D48BC1"/>
    <w:rsid w:val="43EBFBA9"/>
    <w:rsid w:val="44B12C88"/>
    <w:rsid w:val="464027C7"/>
    <w:rsid w:val="46F45463"/>
    <w:rsid w:val="485A8862"/>
    <w:rsid w:val="4E41203A"/>
    <w:rsid w:val="4F20D0B0"/>
    <w:rsid w:val="4F495F37"/>
    <w:rsid w:val="4F6698D0"/>
    <w:rsid w:val="50A8E5AB"/>
    <w:rsid w:val="50EDA6AD"/>
    <w:rsid w:val="52637166"/>
    <w:rsid w:val="5419D552"/>
    <w:rsid w:val="55758A1D"/>
    <w:rsid w:val="55D3DE39"/>
    <w:rsid w:val="56F6AD74"/>
    <w:rsid w:val="5718272F"/>
    <w:rsid w:val="57235C37"/>
    <w:rsid w:val="5791D2FE"/>
    <w:rsid w:val="598A0493"/>
    <w:rsid w:val="5B998A3B"/>
    <w:rsid w:val="5BEB9852"/>
    <w:rsid w:val="60A5E118"/>
    <w:rsid w:val="62CAD50E"/>
    <w:rsid w:val="689C9F19"/>
    <w:rsid w:val="6C2FDDDC"/>
    <w:rsid w:val="6D41A1A5"/>
    <w:rsid w:val="6E00F544"/>
    <w:rsid w:val="70A83948"/>
    <w:rsid w:val="73A4A8A8"/>
    <w:rsid w:val="73FB932A"/>
    <w:rsid w:val="7575E9D0"/>
    <w:rsid w:val="75A29893"/>
    <w:rsid w:val="766A109B"/>
    <w:rsid w:val="772AE28E"/>
    <w:rsid w:val="7739DD50"/>
    <w:rsid w:val="778A4448"/>
    <w:rsid w:val="7A2594D9"/>
    <w:rsid w:val="7CD9521F"/>
    <w:rsid w:val="7F6C582B"/>
    <w:rsid w:val="7F7AF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afal.szymanowski@amu.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lis@amu.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d@amu.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4.xml><?xml version="1.0" encoding="utf-8"?>
<ds:datastoreItem xmlns:ds="http://schemas.openxmlformats.org/officeDocument/2006/customXml" ds:itemID="{8F132856-50AB-43C3-849C-B323CF17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1922</Words>
  <Characters>11534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Ela</cp:lastModifiedBy>
  <cp:revision>5</cp:revision>
  <cp:lastPrinted>2019-10-22T14:49:00Z</cp:lastPrinted>
  <dcterms:created xsi:type="dcterms:W3CDTF">2025-07-24T07:43:00Z</dcterms:created>
  <dcterms:modified xsi:type="dcterms:W3CDTF">2025-08-13T12:26:00Z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ies>
</file>